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3B9F54" w14:textId="77777777" w:rsidR="00F95947" w:rsidRDefault="00F95947">
      <w:pPr>
        <w:spacing w:after="160" w:line="259" w:lineRule="auto"/>
      </w:pPr>
      <w:bookmarkStart w:id="0" w:name="_GoBack"/>
      <w:bookmarkEnd w:id="0"/>
    </w:p>
    <w:tbl>
      <w:tblPr>
        <w:tblStyle w:val="a"/>
        <w:tblW w:w="10155" w:type="dxa"/>
        <w:tblInd w:w="-3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75"/>
        <w:gridCol w:w="6780"/>
      </w:tblGrid>
      <w:tr w:rsidR="00F95947" w14:paraId="5141E8F7" w14:textId="77777777">
        <w:trPr>
          <w:trHeight w:val="420"/>
        </w:trPr>
        <w:tc>
          <w:tcPr>
            <w:tcW w:w="10155" w:type="dxa"/>
            <w:gridSpan w:val="2"/>
            <w:shd w:val="clear" w:color="auto" w:fill="B4A7D6"/>
            <w:tcMar>
              <w:top w:w="100" w:type="dxa"/>
              <w:left w:w="100" w:type="dxa"/>
              <w:bottom w:w="100" w:type="dxa"/>
              <w:right w:w="100" w:type="dxa"/>
            </w:tcMar>
          </w:tcPr>
          <w:p w14:paraId="3B5C57EC" w14:textId="77777777" w:rsidR="00F95947" w:rsidRDefault="008045E8">
            <w:pPr>
              <w:widowControl w:val="0"/>
              <w:spacing w:line="240" w:lineRule="auto"/>
              <w:jc w:val="center"/>
              <w:rPr>
                <w:b/>
                <w:sz w:val="24"/>
                <w:szCs w:val="24"/>
              </w:rPr>
            </w:pPr>
            <w:r>
              <w:rPr>
                <w:rFonts w:ascii="Calibri" w:eastAsia="Calibri" w:hAnsi="Calibri" w:cs="Calibri"/>
                <w:b/>
                <w:sz w:val="24"/>
                <w:szCs w:val="24"/>
              </w:rPr>
              <w:t xml:space="preserve">Animals and Nature </w:t>
            </w:r>
          </w:p>
          <w:p w14:paraId="60A5BC9E" w14:textId="77777777" w:rsidR="00F95947" w:rsidRDefault="008045E8">
            <w:pPr>
              <w:jc w:val="center"/>
              <w:rPr>
                <w:b/>
              </w:rPr>
            </w:pPr>
            <w:r>
              <w:rPr>
                <w:b/>
                <w:noProof/>
              </w:rPr>
              <w:drawing>
                <wp:inline distT="114300" distB="114300" distL="114300" distR="114300" wp14:anchorId="3507F6DA" wp14:editId="0D95D82C">
                  <wp:extent cx="2162175" cy="108108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162175" cy="1081088"/>
                          </a:xfrm>
                          <a:prstGeom prst="rect">
                            <a:avLst/>
                          </a:prstGeom>
                          <a:ln/>
                        </pic:spPr>
                      </pic:pic>
                    </a:graphicData>
                  </a:graphic>
                </wp:inline>
              </w:drawing>
            </w:r>
          </w:p>
        </w:tc>
      </w:tr>
      <w:tr w:rsidR="00F95947" w14:paraId="72BE650F" w14:textId="77777777">
        <w:trPr>
          <w:trHeight w:val="420"/>
        </w:trPr>
        <w:tc>
          <w:tcPr>
            <w:tcW w:w="10155" w:type="dxa"/>
            <w:gridSpan w:val="2"/>
            <w:shd w:val="clear" w:color="auto" w:fill="B4A7D6"/>
            <w:tcMar>
              <w:top w:w="100" w:type="dxa"/>
              <w:left w:w="100" w:type="dxa"/>
              <w:bottom w:w="100" w:type="dxa"/>
              <w:right w:w="100" w:type="dxa"/>
            </w:tcMar>
          </w:tcPr>
          <w:p w14:paraId="68933753" w14:textId="77777777" w:rsidR="00F95947" w:rsidRDefault="008045E8">
            <w:pPr>
              <w:widowControl w:val="0"/>
              <w:pBdr>
                <w:top w:val="nil"/>
                <w:left w:val="nil"/>
                <w:bottom w:val="nil"/>
                <w:right w:val="nil"/>
                <w:between w:val="nil"/>
              </w:pBdr>
              <w:spacing w:line="240" w:lineRule="auto"/>
            </w:pPr>
            <w:r>
              <w:rPr>
                <w:b/>
              </w:rPr>
              <w:t xml:space="preserve">Aims: </w:t>
            </w:r>
            <w:r>
              <w:rPr>
                <w:rFonts w:ascii="Calibri" w:eastAsia="Calibri" w:hAnsi="Calibri" w:cs="Calibri"/>
                <w:b/>
                <w:sz w:val="20"/>
                <w:szCs w:val="20"/>
              </w:rPr>
              <w:t xml:space="preserve">  </w:t>
            </w:r>
            <w:r>
              <w:rPr>
                <w:rFonts w:ascii="Calibri" w:eastAsia="Calibri" w:hAnsi="Calibri" w:cs="Calibri"/>
                <w:sz w:val="20"/>
                <w:szCs w:val="20"/>
              </w:rPr>
              <w:t>These tasks are designed to be done with your child. Purple coloured tasks are aimed at pupils who would enjoy more of a challenge .  These are tasks where pupils should be working with greater independence, however  please take time to support pupils in s</w:t>
            </w:r>
            <w:r>
              <w:rPr>
                <w:rFonts w:ascii="Calibri" w:eastAsia="Calibri" w:hAnsi="Calibri" w:cs="Calibri"/>
                <w:sz w:val="20"/>
                <w:szCs w:val="20"/>
              </w:rPr>
              <w:t xml:space="preserve">tarting the tasks and build communication skills. </w:t>
            </w:r>
          </w:p>
        </w:tc>
      </w:tr>
      <w:tr w:rsidR="00F95947" w14:paraId="336347A9" w14:textId="77777777">
        <w:trPr>
          <w:trHeight w:val="420"/>
        </w:trPr>
        <w:tc>
          <w:tcPr>
            <w:tcW w:w="10155" w:type="dxa"/>
            <w:gridSpan w:val="2"/>
            <w:shd w:val="clear" w:color="auto" w:fill="B4A7D6"/>
            <w:tcMar>
              <w:top w:w="100" w:type="dxa"/>
              <w:left w:w="100" w:type="dxa"/>
              <w:bottom w:w="100" w:type="dxa"/>
              <w:right w:w="100" w:type="dxa"/>
            </w:tcMar>
          </w:tcPr>
          <w:p w14:paraId="0D37DE99" w14:textId="77777777" w:rsidR="00F95947" w:rsidRDefault="008045E8">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F95947" w14:paraId="7F54B1AA" w14:textId="77777777">
        <w:trPr>
          <w:trHeight w:val="420"/>
        </w:trPr>
        <w:tc>
          <w:tcPr>
            <w:tcW w:w="3375" w:type="dxa"/>
            <w:shd w:val="clear" w:color="auto" w:fill="auto"/>
            <w:tcMar>
              <w:top w:w="100" w:type="dxa"/>
              <w:left w:w="100" w:type="dxa"/>
              <w:bottom w:w="100" w:type="dxa"/>
              <w:right w:w="100" w:type="dxa"/>
            </w:tcMar>
          </w:tcPr>
          <w:p w14:paraId="02C0DB17" w14:textId="77777777" w:rsidR="00F95947" w:rsidRDefault="008045E8">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u w:val="single"/>
              </w:rPr>
              <w:t>Literacy Focus</w:t>
            </w:r>
            <w:r>
              <w:rPr>
                <w:rFonts w:ascii="Calibri" w:eastAsia="Calibri" w:hAnsi="Calibri" w:cs="Calibri"/>
                <w:b/>
                <w:sz w:val="20"/>
                <w:szCs w:val="20"/>
              </w:rPr>
              <w:t>: Completing extended research over a range of texts.</w:t>
            </w:r>
          </w:p>
          <w:p w14:paraId="3BA1B9C7" w14:textId="77777777" w:rsidR="00F95947" w:rsidRDefault="008045E8">
            <w:pPr>
              <w:widowControl w:val="0"/>
              <w:spacing w:line="240" w:lineRule="auto"/>
              <w:rPr>
                <w:rFonts w:ascii="Calibri" w:eastAsia="Calibri" w:hAnsi="Calibri" w:cs="Calibri"/>
                <w:b/>
              </w:rPr>
            </w:pPr>
            <w:r>
              <w:rPr>
                <w:rFonts w:ascii="Calibri" w:eastAsia="Calibri" w:hAnsi="Calibri" w:cs="Calibri"/>
                <w:b/>
              </w:rPr>
              <w:t>Identifying and recording key information in texts.</w:t>
            </w:r>
          </w:p>
          <w:p w14:paraId="4660D884" w14:textId="77777777" w:rsidR="00F95947" w:rsidRDefault="008045E8">
            <w:pPr>
              <w:widowControl w:val="0"/>
              <w:spacing w:line="240" w:lineRule="auto"/>
              <w:rPr>
                <w:rFonts w:ascii="Calibri" w:eastAsia="Calibri" w:hAnsi="Calibri" w:cs="Calibri"/>
                <w:b/>
              </w:rPr>
            </w:pPr>
            <w:r>
              <w:rPr>
                <w:rFonts w:ascii="Calibri" w:eastAsia="Calibri" w:hAnsi="Calibri" w:cs="Calibri"/>
                <w:b/>
              </w:rPr>
              <w:t>Writing an information leaflet.</w:t>
            </w:r>
          </w:p>
          <w:p w14:paraId="0C5F2CE7" w14:textId="77777777" w:rsidR="00F95947" w:rsidRDefault="00F95947">
            <w:pPr>
              <w:widowControl w:val="0"/>
              <w:spacing w:line="240" w:lineRule="auto"/>
              <w:rPr>
                <w:rFonts w:ascii="Calibri" w:eastAsia="Calibri" w:hAnsi="Calibri" w:cs="Calibri"/>
                <w:sz w:val="20"/>
                <w:szCs w:val="20"/>
                <w:u w:val="single"/>
              </w:rPr>
            </w:pPr>
          </w:p>
          <w:p w14:paraId="3A4A5171" w14:textId="77777777" w:rsidR="00F95947" w:rsidRDefault="008045E8">
            <w:pPr>
              <w:widowControl w:val="0"/>
              <w:spacing w:line="240" w:lineRule="auto"/>
              <w:rPr>
                <w:rFonts w:ascii="Calibri" w:eastAsia="Calibri" w:hAnsi="Calibri" w:cs="Calibri"/>
              </w:rPr>
            </w:pPr>
            <w:r>
              <w:rPr>
                <w:rFonts w:ascii="Calibri" w:eastAsia="Calibri" w:hAnsi="Calibri" w:cs="Calibri"/>
                <w:u w:val="single"/>
              </w:rPr>
              <w:t>Key Terms to try and learn</w:t>
            </w:r>
            <w:r>
              <w:rPr>
                <w:rFonts w:ascii="Calibri" w:eastAsia="Calibri" w:hAnsi="Calibri" w:cs="Calibri"/>
              </w:rPr>
              <w:t xml:space="preserve">:  </w:t>
            </w:r>
          </w:p>
          <w:p w14:paraId="50232661" w14:textId="77777777" w:rsidR="00F95947" w:rsidRDefault="008045E8">
            <w:pPr>
              <w:widowControl w:val="0"/>
              <w:spacing w:line="240" w:lineRule="auto"/>
              <w:rPr>
                <w:rFonts w:ascii="Calibri" w:eastAsia="Calibri" w:hAnsi="Calibri" w:cs="Calibri"/>
              </w:rPr>
            </w:pPr>
            <w:r>
              <w:rPr>
                <w:rFonts w:ascii="Calibri" w:eastAsia="Calibri" w:hAnsi="Calibri" w:cs="Calibri"/>
                <w:b/>
              </w:rPr>
              <w:t>non-fiction</w:t>
            </w:r>
            <w:r>
              <w:rPr>
                <w:rFonts w:ascii="Calibri" w:eastAsia="Calibri" w:hAnsi="Calibri" w:cs="Calibri"/>
              </w:rPr>
              <w:t xml:space="preserve"> = facts and information</w:t>
            </w:r>
          </w:p>
          <w:p w14:paraId="6F843845" w14:textId="77777777" w:rsidR="00F95947" w:rsidRDefault="008045E8">
            <w:pPr>
              <w:widowControl w:val="0"/>
              <w:spacing w:line="240" w:lineRule="auto"/>
              <w:rPr>
                <w:rFonts w:ascii="Calibri" w:eastAsia="Calibri" w:hAnsi="Calibri" w:cs="Calibri"/>
              </w:rPr>
            </w:pPr>
            <w:r>
              <w:rPr>
                <w:rFonts w:ascii="Calibri" w:eastAsia="Calibri" w:hAnsi="Calibri" w:cs="Calibri"/>
                <w:b/>
              </w:rPr>
              <w:t>fact</w:t>
            </w:r>
            <w:r>
              <w:rPr>
                <w:rFonts w:ascii="Calibri" w:eastAsia="Calibri" w:hAnsi="Calibri" w:cs="Calibri"/>
              </w:rPr>
              <w:t xml:space="preserve"> = a true piece of information</w:t>
            </w:r>
          </w:p>
          <w:p w14:paraId="3E6F9186" w14:textId="77777777" w:rsidR="00F95947" w:rsidRDefault="008045E8">
            <w:pPr>
              <w:widowControl w:val="0"/>
              <w:spacing w:line="240" w:lineRule="auto"/>
              <w:rPr>
                <w:rFonts w:ascii="Calibri" w:eastAsia="Calibri" w:hAnsi="Calibri" w:cs="Calibri"/>
              </w:rPr>
            </w:pPr>
            <w:r>
              <w:rPr>
                <w:rFonts w:ascii="Calibri" w:eastAsia="Calibri" w:hAnsi="Calibri" w:cs="Calibri"/>
                <w:b/>
              </w:rPr>
              <w:t>fiction</w:t>
            </w:r>
            <w:r>
              <w:rPr>
                <w:rFonts w:ascii="Calibri" w:eastAsia="Calibri" w:hAnsi="Calibri" w:cs="Calibri"/>
              </w:rPr>
              <w:t xml:space="preserve"> = made up/story</w:t>
            </w:r>
          </w:p>
          <w:p w14:paraId="592E8F3B" w14:textId="77777777" w:rsidR="00F95947" w:rsidRDefault="008045E8">
            <w:pPr>
              <w:widowControl w:val="0"/>
              <w:spacing w:line="240" w:lineRule="auto"/>
              <w:rPr>
                <w:rFonts w:ascii="Calibri" w:eastAsia="Calibri" w:hAnsi="Calibri" w:cs="Calibri"/>
              </w:rPr>
            </w:pPr>
            <w:r>
              <w:rPr>
                <w:rFonts w:ascii="Calibri" w:eastAsia="Calibri" w:hAnsi="Calibri" w:cs="Calibri"/>
                <w:b/>
              </w:rPr>
              <w:t xml:space="preserve">key information </w:t>
            </w:r>
            <w:r>
              <w:rPr>
                <w:rFonts w:ascii="Calibri" w:eastAsia="Calibri" w:hAnsi="Calibri" w:cs="Calibri"/>
              </w:rPr>
              <w:t>= the most important information</w:t>
            </w:r>
          </w:p>
          <w:p w14:paraId="6A39A432"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b/>
              </w:rPr>
              <w:t>brief notes</w:t>
            </w:r>
            <w:r>
              <w:rPr>
                <w:rFonts w:ascii="Calibri" w:eastAsia="Calibri" w:hAnsi="Calibri" w:cs="Calibri"/>
              </w:rPr>
              <w:t xml:space="preserve"> = are to help you remember key information. Notes should be just words/short phrases -</w:t>
            </w:r>
            <w:r>
              <w:rPr>
                <w:rFonts w:ascii="Calibri" w:eastAsia="Calibri" w:hAnsi="Calibri" w:cs="Calibri"/>
                <w:i/>
                <w:u w:val="single"/>
              </w:rPr>
              <w:t xml:space="preserve"> not full sentences</w:t>
            </w:r>
            <w:r>
              <w:rPr>
                <w:rFonts w:ascii="Calibri" w:eastAsia="Calibri" w:hAnsi="Calibri" w:cs="Calibri"/>
              </w:rPr>
              <w:t xml:space="preserve">.  </w:t>
            </w:r>
            <w:r>
              <w:rPr>
                <w:rFonts w:ascii="Calibri" w:eastAsia="Calibri" w:hAnsi="Calibri" w:cs="Calibri"/>
                <w:sz w:val="20"/>
                <w:szCs w:val="20"/>
              </w:rPr>
              <w:t>NB. You should be able to quickly scan and re-read.</w:t>
            </w:r>
          </w:p>
          <w:p w14:paraId="405D033B" w14:textId="77777777" w:rsidR="00F95947" w:rsidRDefault="008045E8">
            <w:pPr>
              <w:widowControl w:val="0"/>
              <w:spacing w:line="240" w:lineRule="auto"/>
              <w:rPr>
                <w:rFonts w:ascii="Calibri" w:eastAsia="Calibri" w:hAnsi="Calibri" w:cs="Calibri"/>
              </w:rPr>
            </w:pPr>
            <w:r>
              <w:rPr>
                <w:rFonts w:ascii="Calibri" w:eastAsia="Calibri" w:hAnsi="Calibri" w:cs="Calibri"/>
                <w:b/>
              </w:rPr>
              <w:t>paragraph</w:t>
            </w:r>
            <w:r>
              <w:rPr>
                <w:rFonts w:ascii="Calibri" w:eastAsia="Calibri" w:hAnsi="Calibri" w:cs="Calibri"/>
              </w:rPr>
              <w:t xml:space="preserve"> = a short section of writing.</w:t>
            </w:r>
          </w:p>
          <w:p w14:paraId="4B51CBF2" w14:textId="77777777" w:rsidR="00F95947" w:rsidRDefault="008045E8">
            <w:pPr>
              <w:widowControl w:val="0"/>
              <w:spacing w:line="240" w:lineRule="auto"/>
              <w:rPr>
                <w:rFonts w:ascii="Calibri" w:eastAsia="Calibri" w:hAnsi="Calibri" w:cs="Calibri"/>
              </w:rPr>
            </w:pPr>
            <w:r>
              <w:rPr>
                <w:rFonts w:ascii="Calibri" w:eastAsia="Calibri" w:hAnsi="Calibri" w:cs="Calibri"/>
                <w:b/>
              </w:rPr>
              <w:t>heading</w:t>
            </w:r>
            <w:r>
              <w:rPr>
                <w:rFonts w:ascii="Calibri" w:eastAsia="Calibri" w:hAnsi="Calibri" w:cs="Calibri"/>
              </w:rPr>
              <w:t xml:space="preserve"> =  what the text is about.</w:t>
            </w:r>
          </w:p>
          <w:p w14:paraId="1C09D0C4" w14:textId="77777777" w:rsidR="00F95947" w:rsidRDefault="008045E8">
            <w:pPr>
              <w:widowControl w:val="0"/>
              <w:spacing w:line="240" w:lineRule="auto"/>
              <w:rPr>
                <w:rFonts w:ascii="Calibri" w:eastAsia="Calibri" w:hAnsi="Calibri" w:cs="Calibri"/>
              </w:rPr>
            </w:pPr>
            <w:r>
              <w:rPr>
                <w:rFonts w:ascii="Calibri" w:eastAsia="Calibri" w:hAnsi="Calibri" w:cs="Calibri"/>
                <w:b/>
              </w:rPr>
              <w:t>sub-heading</w:t>
            </w:r>
            <w:r>
              <w:rPr>
                <w:rFonts w:ascii="Calibri" w:eastAsia="Calibri" w:hAnsi="Calibri" w:cs="Calibri"/>
              </w:rPr>
              <w:t xml:space="preserve"> = what t</w:t>
            </w:r>
            <w:r>
              <w:rPr>
                <w:rFonts w:ascii="Calibri" w:eastAsia="Calibri" w:hAnsi="Calibri" w:cs="Calibri"/>
              </w:rPr>
              <w:t>hat section of text is about.</w:t>
            </w:r>
          </w:p>
          <w:p w14:paraId="3F9ABE7A" w14:textId="77777777" w:rsidR="00F95947" w:rsidRDefault="008045E8">
            <w:pPr>
              <w:widowControl w:val="0"/>
              <w:spacing w:line="240" w:lineRule="auto"/>
              <w:rPr>
                <w:rFonts w:ascii="Calibri" w:eastAsia="Calibri" w:hAnsi="Calibri" w:cs="Calibri"/>
              </w:rPr>
            </w:pPr>
            <w:r>
              <w:rPr>
                <w:rFonts w:ascii="Calibri" w:eastAsia="Calibri" w:hAnsi="Calibri" w:cs="Calibri"/>
                <w:b/>
              </w:rPr>
              <w:t>leaflet</w:t>
            </w:r>
            <w:r>
              <w:rPr>
                <w:rFonts w:ascii="Calibri" w:eastAsia="Calibri" w:hAnsi="Calibri" w:cs="Calibri"/>
              </w:rPr>
              <w:t xml:space="preserve"> = a piece of paper giving information on a particular subject.</w:t>
            </w:r>
          </w:p>
          <w:p w14:paraId="2E8A2EE7" w14:textId="77777777" w:rsidR="00F95947" w:rsidRDefault="008045E8">
            <w:pPr>
              <w:widowControl w:val="0"/>
              <w:spacing w:line="240" w:lineRule="auto"/>
              <w:rPr>
                <w:rFonts w:ascii="Calibri" w:eastAsia="Calibri" w:hAnsi="Calibri" w:cs="Calibri"/>
                <w:i/>
              </w:rPr>
            </w:pPr>
            <w:r>
              <w:rPr>
                <w:rFonts w:ascii="Calibri" w:eastAsia="Calibri" w:hAnsi="Calibri" w:cs="Calibri"/>
                <w:b/>
              </w:rPr>
              <w:t>format</w:t>
            </w:r>
            <w:r>
              <w:rPr>
                <w:rFonts w:ascii="Calibri" w:eastAsia="Calibri" w:hAnsi="Calibri" w:cs="Calibri"/>
              </w:rPr>
              <w:t xml:space="preserve"> = to organise or arrange a particular way for a particular type of text </w:t>
            </w:r>
            <w:r>
              <w:rPr>
                <w:rFonts w:ascii="Calibri" w:eastAsia="Calibri" w:hAnsi="Calibri" w:cs="Calibri"/>
                <w:i/>
              </w:rPr>
              <w:t>eg letter, newspaper article</w:t>
            </w:r>
          </w:p>
          <w:p w14:paraId="063632EE" w14:textId="77777777" w:rsidR="00F95947" w:rsidRDefault="008045E8">
            <w:pPr>
              <w:widowControl w:val="0"/>
              <w:spacing w:line="240" w:lineRule="auto"/>
              <w:rPr>
                <w:rFonts w:ascii="Calibri" w:eastAsia="Calibri" w:hAnsi="Calibri" w:cs="Calibri"/>
              </w:rPr>
            </w:pPr>
            <w:r>
              <w:rPr>
                <w:rFonts w:ascii="Calibri" w:eastAsia="Calibri" w:hAnsi="Calibri" w:cs="Calibri"/>
                <w:b/>
              </w:rPr>
              <w:t>structure</w:t>
            </w:r>
            <w:r>
              <w:rPr>
                <w:rFonts w:ascii="Calibri" w:eastAsia="Calibri" w:hAnsi="Calibri" w:cs="Calibri"/>
              </w:rPr>
              <w:t xml:space="preserve"> = the way that the text is organised </w:t>
            </w:r>
            <w:r>
              <w:rPr>
                <w:rFonts w:ascii="Calibri" w:eastAsia="Calibri" w:hAnsi="Calibri" w:cs="Calibri"/>
              </w:rPr>
              <w:t>to help the reader.</w:t>
            </w:r>
          </w:p>
          <w:p w14:paraId="684C9439" w14:textId="77777777" w:rsidR="00F95947" w:rsidRDefault="008045E8">
            <w:pPr>
              <w:widowControl w:val="0"/>
              <w:spacing w:line="240" w:lineRule="auto"/>
              <w:rPr>
                <w:rFonts w:ascii="Calibri" w:eastAsia="Calibri" w:hAnsi="Calibri" w:cs="Calibri"/>
              </w:rPr>
            </w:pPr>
            <w:r>
              <w:rPr>
                <w:rFonts w:ascii="Calibri" w:eastAsia="Calibri" w:hAnsi="Calibri" w:cs="Calibri"/>
                <w:b/>
              </w:rPr>
              <w:t>style</w:t>
            </w:r>
            <w:r>
              <w:rPr>
                <w:rFonts w:ascii="Calibri" w:eastAsia="Calibri" w:hAnsi="Calibri" w:cs="Calibri"/>
              </w:rPr>
              <w:t xml:space="preserve"> = the writer’s choice of words, sentence structure.</w:t>
            </w:r>
          </w:p>
          <w:p w14:paraId="5CDF3EA6" w14:textId="77777777" w:rsidR="00F95947" w:rsidRDefault="008045E8">
            <w:pPr>
              <w:widowControl w:val="0"/>
              <w:spacing w:line="240" w:lineRule="auto"/>
              <w:rPr>
                <w:rFonts w:ascii="Calibri" w:eastAsia="Calibri" w:hAnsi="Calibri" w:cs="Calibri"/>
              </w:rPr>
            </w:pPr>
            <w:r>
              <w:rPr>
                <w:rFonts w:ascii="Calibri" w:eastAsia="Calibri" w:hAnsi="Calibri" w:cs="Calibri"/>
                <w:b/>
              </w:rPr>
              <w:t>images</w:t>
            </w:r>
            <w:r>
              <w:rPr>
                <w:rFonts w:ascii="Calibri" w:eastAsia="Calibri" w:hAnsi="Calibri" w:cs="Calibri"/>
              </w:rPr>
              <w:t xml:space="preserve"> =photos or illustrations</w:t>
            </w:r>
          </w:p>
          <w:p w14:paraId="7B734E60" w14:textId="77777777" w:rsidR="00F95947" w:rsidRDefault="008045E8">
            <w:pPr>
              <w:widowControl w:val="0"/>
              <w:spacing w:line="240" w:lineRule="auto"/>
              <w:rPr>
                <w:rFonts w:ascii="Calibri" w:eastAsia="Calibri" w:hAnsi="Calibri" w:cs="Calibri"/>
                <w:b/>
                <w:sz w:val="20"/>
                <w:szCs w:val="20"/>
              </w:rPr>
            </w:pPr>
            <w:r>
              <w:rPr>
                <w:rFonts w:ascii="Calibri" w:eastAsia="Calibri" w:hAnsi="Calibri" w:cs="Calibri"/>
                <w:b/>
              </w:rPr>
              <w:t>audience</w:t>
            </w:r>
            <w:r>
              <w:rPr>
                <w:rFonts w:ascii="Calibri" w:eastAsia="Calibri" w:hAnsi="Calibri" w:cs="Calibri"/>
              </w:rPr>
              <w:t xml:space="preserve"> = is a person or group of people listening to or reading a text.</w:t>
            </w:r>
          </w:p>
        </w:tc>
        <w:tc>
          <w:tcPr>
            <w:tcW w:w="6780" w:type="dxa"/>
            <w:shd w:val="clear" w:color="auto" w:fill="auto"/>
            <w:tcMar>
              <w:top w:w="100" w:type="dxa"/>
              <w:left w:w="100" w:type="dxa"/>
              <w:bottom w:w="100" w:type="dxa"/>
              <w:right w:w="100" w:type="dxa"/>
            </w:tcMar>
          </w:tcPr>
          <w:p w14:paraId="1192C48B" w14:textId="77777777" w:rsidR="00F95947" w:rsidRDefault="008045E8">
            <w:pPr>
              <w:widowControl w:val="0"/>
              <w:spacing w:line="240" w:lineRule="auto"/>
              <w:rPr>
                <w:rFonts w:ascii="Calibri" w:eastAsia="Calibri" w:hAnsi="Calibri" w:cs="Calibri"/>
              </w:rPr>
            </w:pPr>
            <w:r>
              <w:rPr>
                <w:rFonts w:ascii="Calibri" w:eastAsia="Calibri" w:hAnsi="Calibri" w:cs="Calibri"/>
                <w:u w:val="single"/>
              </w:rPr>
              <w:t>First:</w:t>
            </w:r>
            <w:r>
              <w:rPr>
                <w:rFonts w:ascii="Calibri" w:eastAsia="Calibri" w:hAnsi="Calibri" w:cs="Calibri"/>
              </w:rPr>
              <w:t xml:space="preserve">   </w:t>
            </w:r>
            <w:r>
              <w:rPr>
                <w:rFonts w:ascii="Calibri" w:eastAsia="Calibri" w:hAnsi="Calibri" w:cs="Calibri"/>
                <w:u w:val="single"/>
              </w:rPr>
              <w:t>Speaking, Listening &amp; Communication AND Writing:</w:t>
            </w:r>
            <w:r>
              <w:rPr>
                <w:rFonts w:ascii="Calibri" w:eastAsia="Calibri" w:hAnsi="Calibri" w:cs="Calibri"/>
              </w:rPr>
              <w:t xml:space="preserve">  </w:t>
            </w:r>
          </w:p>
          <w:p w14:paraId="468AD227" w14:textId="77777777" w:rsidR="00F95947" w:rsidRDefault="008045E8">
            <w:pPr>
              <w:widowControl w:val="0"/>
              <w:spacing w:line="240" w:lineRule="auto"/>
              <w:rPr>
                <w:rFonts w:ascii="Calibri" w:eastAsia="Calibri" w:hAnsi="Calibri" w:cs="Calibri"/>
              </w:rPr>
            </w:pPr>
            <w:r>
              <w:rPr>
                <w:rFonts w:ascii="Calibri" w:eastAsia="Calibri" w:hAnsi="Calibri" w:cs="Calibri"/>
              </w:rPr>
              <w:t xml:space="preserve">                         </w:t>
            </w:r>
            <w:r>
              <w:rPr>
                <w:rFonts w:ascii="Calibri" w:eastAsia="Calibri" w:hAnsi="Calibri" w:cs="Calibri"/>
                <w:b/>
                <w:sz w:val="24"/>
                <w:szCs w:val="24"/>
                <w:u w:val="single"/>
              </w:rPr>
              <w:t>Wildlife Extended Research</w:t>
            </w:r>
            <w:r>
              <w:rPr>
                <w:rFonts w:ascii="Calibri" w:eastAsia="Calibri" w:hAnsi="Calibri" w:cs="Calibri"/>
                <w:sz w:val="24"/>
                <w:szCs w:val="24"/>
              </w:rPr>
              <w:t xml:space="preserve">   </w:t>
            </w:r>
            <w:r>
              <w:rPr>
                <w:rFonts w:ascii="Calibri" w:eastAsia="Calibri" w:hAnsi="Calibri" w:cs="Calibri"/>
              </w:rPr>
              <w:t xml:space="preserve"> [non-fiction texts]</w:t>
            </w:r>
          </w:p>
          <w:p w14:paraId="56ACEAD9" w14:textId="77777777" w:rsidR="00F95947" w:rsidRDefault="008045E8">
            <w:pPr>
              <w:widowControl w:val="0"/>
              <w:spacing w:line="240" w:lineRule="auto"/>
              <w:rPr>
                <w:rFonts w:ascii="Calibri" w:eastAsia="Calibri" w:hAnsi="Calibri" w:cs="Calibri"/>
                <w:b/>
              </w:rPr>
            </w:pPr>
            <w:r>
              <w:rPr>
                <w:rFonts w:ascii="Calibri" w:eastAsia="Calibri" w:hAnsi="Calibri" w:cs="Calibri"/>
                <w:b/>
              </w:rPr>
              <w:t>Watch, discuss and make brief notes on TWO different animals.</w:t>
            </w:r>
          </w:p>
          <w:p w14:paraId="42BA6804" w14:textId="77777777" w:rsidR="00F95947" w:rsidRDefault="008045E8">
            <w:pPr>
              <w:widowControl w:val="0"/>
              <w:spacing w:line="240" w:lineRule="auto"/>
              <w:rPr>
                <w:rFonts w:ascii="Calibri" w:eastAsia="Calibri" w:hAnsi="Calibri" w:cs="Calibri"/>
              </w:rPr>
            </w:pPr>
            <w:r>
              <w:rPr>
                <w:rFonts w:ascii="Calibri" w:eastAsia="Calibri" w:hAnsi="Calibri" w:cs="Calibri"/>
              </w:rPr>
              <w:t>Key skills to develop - listening carefully, identifying and recordi</w:t>
            </w:r>
            <w:r>
              <w:rPr>
                <w:rFonts w:ascii="Calibri" w:eastAsia="Calibri" w:hAnsi="Calibri" w:cs="Calibri"/>
              </w:rPr>
              <w:t xml:space="preserve">ng key information in note form.  </w:t>
            </w:r>
          </w:p>
          <w:p w14:paraId="04352B7C"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sz w:val="20"/>
                <w:szCs w:val="20"/>
                <w:u w:val="single"/>
              </w:rPr>
              <w:t>Resources</w:t>
            </w:r>
            <w:r>
              <w:rPr>
                <w:rFonts w:ascii="Calibri" w:eastAsia="Calibri" w:hAnsi="Calibri" w:cs="Calibri"/>
                <w:sz w:val="20"/>
                <w:szCs w:val="20"/>
              </w:rPr>
              <w:t xml:space="preserve">: Yellow workbook. For this task you will need to watch a section of a nature documentary. </w:t>
            </w:r>
          </w:p>
          <w:p w14:paraId="06D1F936"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i/>
              </w:rPr>
              <w:t xml:space="preserve">Here are some suggestions </w:t>
            </w:r>
            <w:r>
              <w:rPr>
                <w:rFonts w:ascii="Calibri" w:eastAsia="Calibri" w:hAnsi="Calibri" w:cs="Calibri"/>
                <w:i/>
                <w:sz w:val="20"/>
                <w:szCs w:val="20"/>
              </w:rPr>
              <w:t>but use any animal programme you like</w:t>
            </w:r>
          </w:p>
          <w:p w14:paraId="405232D5" w14:textId="77777777" w:rsidR="00F95947" w:rsidRDefault="008045E8">
            <w:pPr>
              <w:widowControl w:val="0"/>
              <w:spacing w:line="240" w:lineRule="auto"/>
              <w:rPr>
                <w:rFonts w:ascii="Calibri" w:eastAsia="Calibri" w:hAnsi="Calibri" w:cs="Calibri"/>
                <w:sz w:val="20"/>
                <w:szCs w:val="20"/>
                <w:u w:val="single"/>
              </w:rPr>
            </w:pPr>
            <w:r>
              <w:rPr>
                <w:rFonts w:ascii="Calibri" w:eastAsia="Calibri" w:hAnsi="Calibri" w:cs="Calibri"/>
                <w:sz w:val="20"/>
                <w:szCs w:val="20"/>
                <w:u w:val="single"/>
              </w:rPr>
              <w:t>Deadly and Dangerous Steve Backshall</w:t>
            </w:r>
          </w:p>
          <w:p w14:paraId="2C74E148" w14:textId="77777777" w:rsidR="00F95947" w:rsidRDefault="008045E8">
            <w:pPr>
              <w:widowControl w:val="0"/>
              <w:spacing w:line="240" w:lineRule="auto"/>
              <w:rPr>
                <w:rFonts w:ascii="Calibri" w:eastAsia="Calibri" w:hAnsi="Calibri" w:cs="Calibri"/>
                <w:sz w:val="20"/>
                <w:szCs w:val="20"/>
                <w:u w:val="single"/>
              </w:rPr>
            </w:pPr>
            <w:hyperlink r:id="rId6">
              <w:r>
                <w:rPr>
                  <w:rFonts w:ascii="Calibri" w:eastAsia="Calibri" w:hAnsi="Calibri" w:cs="Calibri"/>
                  <w:color w:val="1155CC"/>
                  <w:sz w:val="20"/>
                  <w:szCs w:val="20"/>
                  <w:u w:val="single"/>
                </w:rPr>
                <w:t>https://www.bbc.co.uk/programmes/p00kf6jh</w:t>
              </w:r>
            </w:hyperlink>
          </w:p>
          <w:p w14:paraId="1AF36113"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sz w:val="20"/>
                <w:szCs w:val="20"/>
                <w:u w:val="single"/>
              </w:rPr>
              <w:t>Deadly 60 Steve Backshall</w:t>
            </w:r>
            <w:r>
              <w:rPr>
                <w:rFonts w:ascii="Calibri" w:eastAsia="Calibri" w:hAnsi="Calibri" w:cs="Calibri"/>
                <w:sz w:val="20"/>
                <w:szCs w:val="20"/>
              </w:rPr>
              <w:t xml:space="preserve">  Click here for a wide range of animal video clips.</w:t>
            </w:r>
          </w:p>
          <w:p w14:paraId="05DFC82F" w14:textId="77777777" w:rsidR="00F95947" w:rsidRDefault="008045E8">
            <w:pPr>
              <w:widowControl w:val="0"/>
              <w:spacing w:line="240" w:lineRule="auto"/>
              <w:rPr>
                <w:rFonts w:ascii="Calibri" w:eastAsia="Calibri" w:hAnsi="Calibri" w:cs="Calibri"/>
                <w:sz w:val="20"/>
                <w:szCs w:val="20"/>
                <w:u w:val="single"/>
              </w:rPr>
            </w:pPr>
            <w:hyperlink r:id="rId7">
              <w:r>
                <w:rPr>
                  <w:rFonts w:ascii="Calibri" w:eastAsia="Calibri" w:hAnsi="Calibri" w:cs="Calibri"/>
                  <w:color w:val="1155CC"/>
                  <w:sz w:val="20"/>
                  <w:szCs w:val="20"/>
                  <w:u w:val="single"/>
                </w:rPr>
                <w:t>https://www.bbc.co.uk/cbbc/shows/deadly-60</w:t>
              </w:r>
            </w:hyperlink>
          </w:p>
          <w:p w14:paraId="750F61FA"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sz w:val="20"/>
                <w:szCs w:val="20"/>
                <w:u w:val="single"/>
              </w:rPr>
              <w:t>Planet Earth II David Attenborough</w:t>
            </w:r>
            <w:r>
              <w:rPr>
                <w:rFonts w:ascii="Calibri" w:eastAsia="Calibri" w:hAnsi="Calibri" w:cs="Calibri"/>
                <w:sz w:val="20"/>
                <w:szCs w:val="20"/>
              </w:rPr>
              <w:t xml:space="preserve">  This is a longer documentary but really good!</w:t>
            </w:r>
          </w:p>
          <w:p w14:paraId="6A2EA8C8" w14:textId="77777777" w:rsidR="00F95947" w:rsidRDefault="008045E8">
            <w:pPr>
              <w:widowControl w:val="0"/>
              <w:spacing w:line="240" w:lineRule="auto"/>
              <w:rPr>
                <w:rFonts w:ascii="Calibri" w:eastAsia="Calibri" w:hAnsi="Calibri" w:cs="Calibri"/>
                <w:sz w:val="20"/>
                <w:szCs w:val="20"/>
                <w:u w:val="single"/>
              </w:rPr>
            </w:pPr>
            <w:hyperlink r:id="rId8">
              <w:r>
                <w:rPr>
                  <w:rFonts w:ascii="Calibri" w:eastAsia="Calibri" w:hAnsi="Calibri" w:cs="Calibri"/>
                  <w:color w:val="1155CC"/>
                  <w:sz w:val="20"/>
                  <w:szCs w:val="20"/>
                  <w:u w:val="single"/>
                </w:rPr>
                <w:t>https://www.bbc.co.uk/iplayer/episode/p048sflc/planet-earth-ii-1-islands</w:t>
              </w:r>
            </w:hyperlink>
          </w:p>
          <w:p w14:paraId="1B0DEF54" w14:textId="77777777" w:rsidR="00F95947" w:rsidRDefault="00F95947">
            <w:pPr>
              <w:widowControl w:val="0"/>
              <w:spacing w:line="240" w:lineRule="auto"/>
              <w:rPr>
                <w:rFonts w:ascii="Calibri" w:eastAsia="Calibri" w:hAnsi="Calibri" w:cs="Calibri"/>
                <w:sz w:val="20"/>
                <w:szCs w:val="20"/>
                <w:u w:val="single"/>
              </w:rPr>
            </w:pPr>
          </w:p>
          <w:p w14:paraId="00A327DC" w14:textId="77777777" w:rsidR="00F95947" w:rsidRDefault="008045E8">
            <w:pPr>
              <w:widowControl w:val="0"/>
              <w:spacing w:line="240" w:lineRule="auto"/>
              <w:rPr>
                <w:rFonts w:ascii="Calibri" w:eastAsia="Calibri" w:hAnsi="Calibri" w:cs="Calibri"/>
              </w:rPr>
            </w:pPr>
            <w:r>
              <w:rPr>
                <w:rFonts w:ascii="Calibri" w:eastAsia="Calibri" w:hAnsi="Calibri" w:cs="Calibri"/>
                <w:u w:val="single"/>
              </w:rPr>
              <w:t>Next:</w:t>
            </w:r>
            <w:r>
              <w:rPr>
                <w:rFonts w:ascii="Calibri" w:eastAsia="Calibri" w:hAnsi="Calibri" w:cs="Calibri"/>
              </w:rPr>
              <w:t xml:space="preserve">  </w:t>
            </w:r>
            <w:r>
              <w:rPr>
                <w:rFonts w:ascii="Calibri" w:eastAsia="Calibri" w:hAnsi="Calibri" w:cs="Calibri"/>
                <w:b/>
              </w:rPr>
              <w:t>Read</w:t>
            </w:r>
            <w:r>
              <w:rPr>
                <w:rFonts w:ascii="Calibri" w:eastAsia="Calibri" w:hAnsi="Calibri" w:cs="Calibri"/>
              </w:rPr>
              <w:t xml:space="preserve"> through the TWO example information leaflets </w:t>
            </w:r>
          </w:p>
          <w:p w14:paraId="0E3CDB32" w14:textId="77777777" w:rsidR="00F95947" w:rsidRDefault="008045E8">
            <w:pPr>
              <w:widowControl w:val="0"/>
              <w:spacing w:line="240" w:lineRule="auto"/>
              <w:rPr>
                <w:rFonts w:ascii="Calibri" w:eastAsia="Calibri" w:hAnsi="Calibri" w:cs="Calibri"/>
                <w:i/>
                <w:sz w:val="20"/>
                <w:szCs w:val="20"/>
              </w:rPr>
            </w:pPr>
            <w:r>
              <w:rPr>
                <w:rFonts w:ascii="Calibri" w:eastAsia="Calibri" w:hAnsi="Calibri" w:cs="Calibri"/>
                <w:i/>
                <w:sz w:val="20"/>
                <w:szCs w:val="20"/>
              </w:rPr>
              <w:t>Gorilla Information Leaflet middle as</w:t>
            </w:r>
          </w:p>
          <w:p w14:paraId="4FB1D073" w14:textId="77777777" w:rsidR="00F95947" w:rsidRDefault="008045E8">
            <w:pPr>
              <w:widowControl w:val="0"/>
              <w:spacing w:line="240" w:lineRule="auto"/>
              <w:rPr>
                <w:rFonts w:ascii="Calibri" w:eastAsia="Calibri" w:hAnsi="Calibri" w:cs="Calibri"/>
                <w:i/>
                <w:sz w:val="20"/>
                <w:szCs w:val="20"/>
              </w:rPr>
            </w:pPr>
            <w:r>
              <w:rPr>
                <w:rFonts w:ascii="Calibri" w:eastAsia="Calibri" w:hAnsi="Calibri" w:cs="Calibri"/>
                <w:i/>
                <w:sz w:val="20"/>
                <w:szCs w:val="20"/>
              </w:rPr>
              <w:t>Gorilla Information Leaflet higher as</w:t>
            </w:r>
          </w:p>
          <w:p w14:paraId="7396B576"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sz w:val="20"/>
                <w:szCs w:val="20"/>
                <w:u w:val="single"/>
              </w:rPr>
              <w:t>Focus:</w:t>
            </w:r>
            <w:r>
              <w:rPr>
                <w:rFonts w:ascii="Calibri" w:eastAsia="Calibri" w:hAnsi="Calibri" w:cs="Calibri"/>
                <w:sz w:val="20"/>
                <w:szCs w:val="20"/>
              </w:rPr>
              <w:t xml:space="preserve">  Think about who the</w:t>
            </w:r>
            <w:r>
              <w:rPr>
                <w:rFonts w:ascii="Calibri" w:eastAsia="Calibri" w:hAnsi="Calibri" w:cs="Calibri"/>
                <w:sz w:val="20"/>
                <w:szCs w:val="20"/>
              </w:rPr>
              <w:t xml:space="preserve"> audience for these leaflets is; how does the writer change the format, content, style and use of  images?  Who do you think the audience for each text is?  Why?</w:t>
            </w:r>
          </w:p>
          <w:p w14:paraId="77BC64C1" w14:textId="77777777" w:rsidR="00F95947" w:rsidRDefault="00F95947">
            <w:pPr>
              <w:widowControl w:val="0"/>
              <w:spacing w:line="240" w:lineRule="auto"/>
              <w:rPr>
                <w:rFonts w:ascii="Calibri" w:eastAsia="Calibri" w:hAnsi="Calibri" w:cs="Calibri"/>
                <w:sz w:val="20"/>
                <w:szCs w:val="20"/>
              </w:rPr>
            </w:pPr>
          </w:p>
          <w:p w14:paraId="117227BE" w14:textId="77777777" w:rsidR="00F95947" w:rsidRDefault="008045E8">
            <w:pPr>
              <w:widowControl w:val="0"/>
              <w:spacing w:line="240" w:lineRule="auto"/>
              <w:rPr>
                <w:rFonts w:ascii="Calibri" w:eastAsia="Calibri" w:hAnsi="Calibri" w:cs="Calibri"/>
              </w:rPr>
            </w:pPr>
            <w:r>
              <w:rPr>
                <w:rFonts w:ascii="Calibri" w:eastAsia="Calibri" w:hAnsi="Calibri" w:cs="Calibri"/>
                <w:u w:val="single"/>
              </w:rPr>
              <w:t>Finally</w:t>
            </w:r>
            <w:r>
              <w:rPr>
                <w:rFonts w:ascii="Calibri" w:eastAsia="Calibri" w:hAnsi="Calibri" w:cs="Calibri"/>
              </w:rPr>
              <w:t xml:space="preserve">:  </w:t>
            </w:r>
            <w:r>
              <w:rPr>
                <w:rFonts w:ascii="Calibri" w:eastAsia="Calibri" w:hAnsi="Calibri" w:cs="Calibri"/>
                <w:b/>
              </w:rPr>
              <w:t>Use your notes to create your own information leaflet</w:t>
            </w:r>
            <w:r>
              <w:rPr>
                <w:rFonts w:ascii="Calibri" w:eastAsia="Calibri" w:hAnsi="Calibri" w:cs="Calibri"/>
              </w:rPr>
              <w:t xml:space="preserve"> about ONE of the animals you researched.</w:t>
            </w:r>
          </w:p>
          <w:p w14:paraId="636B5F97"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sz w:val="20"/>
                <w:szCs w:val="20"/>
              </w:rPr>
              <w:t>Focus:  Who is your audience?  How will you edit your notes - what information will you include?  How will you structure the text and adjust the style to communicate the information you have learnt clearly?</w:t>
            </w:r>
          </w:p>
          <w:p w14:paraId="293F0D35"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sz w:val="20"/>
                <w:szCs w:val="20"/>
              </w:rPr>
              <w:t xml:space="preserve">             </w:t>
            </w:r>
          </w:p>
          <w:p w14:paraId="72EA6C90"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sz w:val="20"/>
                <w:szCs w:val="20"/>
                <w:u w:val="single"/>
              </w:rPr>
              <w:t>Extra Study:</w:t>
            </w:r>
            <w:r>
              <w:rPr>
                <w:rFonts w:ascii="Calibri" w:eastAsia="Calibri" w:hAnsi="Calibri" w:cs="Calibri"/>
                <w:sz w:val="20"/>
                <w:szCs w:val="20"/>
              </w:rPr>
              <w:t xml:space="preserve"> </w:t>
            </w:r>
            <w:r>
              <w:rPr>
                <w:rFonts w:ascii="Calibri" w:eastAsia="Calibri" w:hAnsi="Calibri" w:cs="Calibri"/>
                <w:b/>
                <w:sz w:val="20"/>
                <w:szCs w:val="20"/>
              </w:rPr>
              <w:t xml:space="preserve">    Writing a  letter [formal] to Paradise Wildlife Park to apply for a job as a keeper at their zoo.</w:t>
            </w:r>
          </w:p>
          <w:p w14:paraId="2653C700"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sz w:val="20"/>
                <w:szCs w:val="20"/>
              </w:rPr>
              <w:t>1.  Watch the videos below to learn more about the job of a zookeeper.</w:t>
            </w:r>
          </w:p>
          <w:p w14:paraId="77061A0C" w14:textId="77777777" w:rsidR="00F95947" w:rsidRDefault="008045E8">
            <w:pPr>
              <w:widowControl w:val="0"/>
              <w:spacing w:line="240" w:lineRule="auto"/>
              <w:rPr>
                <w:rFonts w:ascii="Calibri" w:eastAsia="Calibri" w:hAnsi="Calibri" w:cs="Calibri"/>
              </w:rPr>
            </w:pPr>
            <w:r>
              <w:rPr>
                <w:rFonts w:ascii="Calibri" w:eastAsia="Calibri" w:hAnsi="Calibri" w:cs="Calibri"/>
                <w:b/>
                <w:i/>
              </w:rPr>
              <w:t>A Day in the Life of Zoo Keeper at Paradise Wildlife Par</w:t>
            </w:r>
            <w:r>
              <w:rPr>
                <w:rFonts w:ascii="Calibri" w:eastAsia="Calibri" w:hAnsi="Calibri" w:cs="Calibri"/>
                <w:b/>
                <w:i/>
              </w:rPr>
              <w:t xml:space="preserve">k </w:t>
            </w:r>
          </w:p>
          <w:p w14:paraId="40223067" w14:textId="77777777" w:rsidR="00F95947" w:rsidRDefault="008045E8">
            <w:pPr>
              <w:widowControl w:val="0"/>
              <w:spacing w:line="240" w:lineRule="auto"/>
              <w:rPr>
                <w:rFonts w:ascii="Calibri" w:eastAsia="Calibri" w:hAnsi="Calibri" w:cs="Calibri"/>
              </w:rPr>
            </w:pPr>
            <w:hyperlink r:id="rId9">
              <w:r>
                <w:rPr>
                  <w:rFonts w:ascii="Calibri" w:eastAsia="Calibri" w:hAnsi="Calibri" w:cs="Calibri"/>
                  <w:color w:val="1155CC"/>
                  <w:u w:val="single"/>
                </w:rPr>
                <w:t>https://www.youtube.com/watch?v=bIjQ4tAi49M</w:t>
              </w:r>
            </w:hyperlink>
          </w:p>
          <w:p w14:paraId="7AA7A493" w14:textId="77777777" w:rsidR="00F95947" w:rsidRDefault="008045E8">
            <w:pPr>
              <w:widowControl w:val="0"/>
              <w:spacing w:line="240" w:lineRule="auto"/>
              <w:rPr>
                <w:rFonts w:ascii="Calibri" w:eastAsia="Calibri" w:hAnsi="Calibri" w:cs="Calibri"/>
                <w:sz w:val="20"/>
                <w:szCs w:val="20"/>
              </w:rPr>
            </w:pPr>
            <w:hyperlink r:id="rId10">
              <w:r>
                <w:rPr>
                  <w:rFonts w:ascii="Calibri" w:eastAsia="Calibri" w:hAnsi="Calibri" w:cs="Calibri"/>
                  <w:color w:val="1155CC"/>
                  <w:u w:val="single"/>
                </w:rPr>
                <w:t>https://www.youtube.com/watch?v=KMmErFORdJ</w:t>
              </w:r>
            </w:hyperlink>
          </w:p>
          <w:p w14:paraId="0C618E59"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sz w:val="20"/>
                <w:szCs w:val="20"/>
              </w:rPr>
              <w:t>2.  Write a letter using the correct for</w:t>
            </w:r>
            <w:r>
              <w:rPr>
                <w:rFonts w:ascii="Calibri" w:eastAsia="Calibri" w:hAnsi="Calibri" w:cs="Calibri"/>
                <w:sz w:val="20"/>
                <w:szCs w:val="20"/>
              </w:rPr>
              <w:t xml:space="preserve">mat,structure and style.                  </w:t>
            </w:r>
          </w:p>
          <w:p w14:paraId="159E9206" w14:textId="77777777" w:rsidR="00F95947" w:rsidRDefault="008045E8">
            <w:pPr>
              <w:widowControl w:val="0"/>
              <w:spacing w:line="240" w:lineRule="auto"/>
              <w:rPr>
                <w:rFonts w:ascii="Calibri" w:eastAsia="Calibri" w:hAnsi="Calibri" w:cs="Calibri"/>
                <w:sz w:val="20"/>
                <w:szCs w:val="20"/>
              </w:rPr>
            </w:pPr>
            <w:r>
              <w:rPr>
                <w:rFonts w:ascii="Calibri" w:eastAsia="Calibri" w:hAnsi="Calibri" w:cs="Calibri"/>
                <w:i/>
              </w:rPr>
              <w:t xml:space="preserve"> Include your address so that they can write back, today’s date, why you </w:t>
            </w:r>
            <w:r>
              <w:rPr>
                <w:rFonts w:ascii="Calibri" w:eastAsia="Calibri" w:hAnsi="Calibri" w:cs="Calibri"/>
                <w:i/>
              </w:rPr>
              <w:lastRenderedPageBreak/>
              <w:t xml:space="preserve">are writing, why you would be good at the job, sign your name clearly.                                                                      </w:t>
            </w:r>
            <w:r>
              <w:rPr>
                <w:rFonts w:ascii="Calibri" w:eastAsia="Calibri" w:hAnsi="Calibri" w:cs="Calibri"/>
                <w:i/>
              </w:rPr>
              <w:t xml:space="preserve"> </w:t>
            </w:r>
          </w:p>
        </w:tc>
      </w:tr>
      <w:tr w:rsidR="00F95947" w14:paraId="75054A8A" w14:textId="77777777">
        <w:trPr>
          <w:trHeight w:val="420"/>
        </w:trPr>
        <w:tc>
          <w:tcPr>
            <w:tcW w:w="3375" w:type="dxa"/>
            <w:shd w:val="clear" w:color="auto" w:fill="auto"/>
            <w:tcMar>
              <w:top w:w="100" w:type="dxa"/>
              <w:left w:w="100" w:type="dxa"/>
              <w:bottom w:w="100" w:type="dxa"/>
              <w:right w:w="100" w:type="dxa"/>
            </w:tcMar>
          </w:tcPr>
          <w:p w14:paraId="6F30BD84" w14:textId="77777777" w:rsidR="00F95947" w:rsidRDefault="008045E8">
            <w:pPr>
              <w:widowControl w:val="0"/>
              <w:spacing w:line="240" w:lineRule="auto"/>
              <w:rPr>
                <w:rFonts w:ascii="Calibri" w:eastAsia="Calibri" w:hAnsi="Calibri" w:cs="Calibri"/>
                <w:b/>
                <w:sz w:val="20"/>
                <w:szCs w:val="20"/>
              </w:rPr>
            </w:pPr>
            <w:r>
              <w:rPr>
                <w:rFonts w:ascii="Calibri" w:eastAsia="Calibri" w:hAnsi="Calibri" w:cs="Calibri"/>
                <w:b/>
                <w:sz w:val="20"/>
                <w:szCs w:val="20"/>
              </w:rPr>
              <w:lastRenderedPageBreak/>
              <w:t>Maths Focus</w:t>
            </w:r>
          </w:p>
          <w:p w14:paraId="3BE36D69" w14:textId="77777777" w:rsidR="00F95947" w:rsidRDefault="00F95947">
            <w:pPr>
              <w:widowControl w:val="0"/>
              <w:pBdr>
                <w:top w:val="nil"/>
                <w:left w:val="nil"/>
                <w:bottom w:val="nil"/>
                <w:right w:val="nil"/>
                <w:between w:val="nil"/>
              </w:pBdr>
              <w:spacing w:line="240" w:lineRule="auto"/>
              <w:rPr>
                <w:rFonts w:ascii="Calibri" w:eastAsia="Calibri" w:hAnsi="Calibri" w:cs="Calibri"/>
                <w:b/>
                <w:sz w:val="20"/>
                <w:szCs w:val="20"/>
              </w:rPr>
            </w:pPr>
          </w:p>
        </w:tc>
        <w:tc>
          <w:tcPr>
            <w:tcW w:w="6780" w:type="dxa"/>
            <w:shd w:val="clear" w:color="auto" w:fill="auto"/>
            <w:tcMar>
              <w:top w:w="100" w:type="dxa"/>
              <w:left w:w="100" w:type="dxa"/>
              <w:bottom w:w="100" w:type="dxa"/>
              <w:right w:w="100" w:type="dxa"/>
            </w:tcMar>
          </w:tcPr>
          <w:p w14:paraId="1EE923BF" w14:textId="77777777" w:rsidR="00F95947" w:rsidRDefault="008045E8">
            <w:pPr>
              <w:widowControl w:val="0"/>
              <w:numPr>
                <w:ilvl w:val="0"/>
                <w:numId w:val="3"/>
              </w:numPr>
              <w:spacing w:line="240" w:lineRule="auto"/>
              <w:rPr>
                <w:rFonts w:ascii="Calibri" w:eastAsia="Calibri" w:hAnsi="Calibri" w:cs="Calibri"/>
                <w:b/>
                <w:sz w:val="20"/>
                <w:szCs w:val="20"/>
              </w:rPr>
            </w:pPr>
            <w:r>
              <w:rPr>
                <w:rFonts w:ascii="Calibri" w:eastAsia="Calibri" w:hAnsi="Calibri" w:cs="Calibri"/>
                <w:b/>
                <w:sz w:val="20"/>
                <w:szCs w:val="20"/>
              </w:rPr>
              <w:t>GCSE Maths revision topics</w:t>
            </w:r>
          </w:p>
          <w:p w14:paraId="710D1E9D" w14:textId="77777777" w:rsidR="00F95947" w:rsidRDefault="008045E8">
            <w:pPr>
              <w:widowControl w:val="0"/>
              <w:spacing w:line="240" w:lineRule="auto"/>
              <w:ind w:left="720"/>
              <w:rPr>
                <w:rFonts w:ascii="Calibri" w:eastAsia="Calibri" w:hAnsi="Calibri" w:cs="Calibri"/>
                <w:sz w:val="20"/>
                <w:szCs w:val="20"/>
              </w:rPr>
            </w:pPr>
            <w:hyperlink r:id="rId11">
              <w:r>
                <w:rPr>
                  <w:rFonts w:ascii="Calibri" w:eastAsia="Calibri" w:hAnsi="Calibri" w:cs="Calibri"/>
                  <w:color w:val="1155CC"/>
                  <w:sz w:val="20"/>
                  <w:szCs w:val="20"/>
                  <w:u w:val="single"/>
                </w:rPr>
                <w:t>https://mathsmadeeasy.co.uk/gcse-maths-revision/</w:t>
              </w:r>
            </w:hyperlink>
            <w:r>
              <w:rPr>
                <w:rFonts w:ascii="Calibri" w:eastAsia="Calibri" w:hAnsi="Calibri" w:cs="Calibri"/>
                <w:sz w:val="20"/>
                <w:szCs w:val="20"/>
              </w:rPr>
              <w:t xml:space="preserve"> </w:t>
            </w:r>
          </w:p>
          <w:p w14:paraId="1F5C7123" w14:textId="77777777" w:rsidR="00F95947" w:rsidRDefault="00F95947">
            <w:pPr>
              <w:widowControl w:val="0"/>
              <w:spacing w:line="240" w:lineRule="auto"/>
              <w:ind w:left="720"/>
              <w:rPr>
                <w:rFonts w:ascii="Calibri" w:eastAsia="Calibri" w:hAnsi="Calibri" w:cs="Calibri"/>
                <w:sz w:val="20"/>
                <w:szCs w:val="20"/>
              </w:rPr>
            </w:pPr>
          </w:p>
          <w:p w14:paraId="386D082F" w14:textId="77777777" w:rsidR="00F95947" w:rsidRDefault="008045E8">
            <w:pPr>
              <w:widowControl w:val="0"/>
              <w:numPr>
                <w:ilvl w:val="0"/>
                <w:numId w:val="2"/>
              </w:numPr>
              <w:spacing w:line="240" w:lineRule="auto"/>
              <w:rPr>
                <w:rFonts w:ascii="Calibri" w:eastAsia="Calibri" w:hAnsi="Calibri" w:cs="Calibri"/>
                <w:b/>
                <w:sz w:val="20"/>
                <w:szCs w:val="20"/>
              </w:rPr>
            </w:pPr>
            <w:commentRangeStart w:id="1"/>
            <w:r>
              <w:rPr>
                <w:rFonts w:ascii="Calibri" w:eastAsia="Calibri" w:hAnsi="Calibri" w:cs="Calibri"/>
                <w:b/>
                <w:sz w:val="20"/>
                <w:szCs w:val="20"/>
              </w:rPr>
              <w:t>Increasing</w:t>
            </w:r>
            <w:commentRangeEnd w:id="1"/>
            <w:r>
              <w:commentReference w:id="1"/>
            </w:r>
            <w:r>
              <w:rPr>
                <w:rFonts w:ascii="Calibri" w:eastAsia="Calibri" w:hAnsi="Calibri" w:cs="Calibri"/>
                <w:b/>
                <w:sz w:val="20"/>
                <w:szCs w:val="20"/>
              </w:rPr>
              <w:t xml:space="preserve"> and decreasing numbers by a percentage</w:t>
            </w:r>
          </w:p>
          <w:p w14:paraId="49DFBCF4" w14:textId="77777777" w:rsidR="00F95947" w:rsidRDefault="008045E8">
            <w:pPr>
              <w:widowControl w:val="0"/>
              <w:spacing w:line="240" w:lineRule="auto"/>
              <w:ind w:left="720"/>
              <w:rPr>
                <w:rFonts w:ascii="Calibri" w:eastAsia="Calibri" w:hAnsi="Calibri" w:cs="Calibri"/>
                <w:sz w:val="20"/>
                <w:szCs w:val="20"/>
              </w:rPr>
            </w:pPr>
            <w:hyperlink r:id="rId15">
              <w:r>
                <w:rPr>
                  <w:rFonts w:ascii="Calibri" w:eastAsia="Calibri" w:hAnsi="Calibri" w:cs="Calibri"/>
                  <w:color w:val="1155CC"/>
                  <w:sz w:val="20"/>
                  <w:szCs w:val="20"/>
                  <w:u w:val="single"/>
                </w:rPr>
                <w:t>https://www.youtube.com/watch?v=tjratsnlap8</w:t>
              </w:r>
            </w:hyperlink>
            <w:r>
              <w:rPr>
                <w:rFonts w:ascii="Calibri" w:eastAsia="Calibri" w:hAnsi="Calibri" w:cs="Calibri"/>
                <w:sz w:val="20"/>
                <w:szCs w:val="20"/>
              </w:rPr>
              <w:t xml:space="preserve"> </w:t>
            </w:r>
          </w:p>
          <w:p w14:paraId="2760BA3A" w14:textId="77777777" w:rsidR="00F95947" w:rsidRDefault="00F95947">
            <w:pPr>
              <w:widowControl w:val="0"/>
              <w:spacing w:line="240" w:lineRule="auto"/>
              <w:ind w:left="720"/>
              <w:rPr>
                <w:rFonts w:ascii="Calibri" w:eastAsia="Calibri" w:hAnsi="Calibri" w:cs="Calibri"/>
                <w:sz w:val="20"/>
                <w:szCs w:val="20"/>
              </w:rPr>
            </w:pPr>
          </w:p>
          <w:p w14:paraId="44D517E4" w14:textId="77777777" w:rsidR="00F95947" w:rsidRDefault="008045E8">
            <w:pPr>
              <w:widowControl w:val="0"/>
              <w:numPr>
                <w:ilvl w:val="0"/>
                <w:numId w:val="4"/>
              </w:numPr>
              <w:spacing w:line="240" w:lineRule="auto"/>
              <w:rPr>
                <w:rFonts w:ascii="Calibri" w:eastAsia="Calibri" w:hAnsi="Calibri" w:cs="Calibri"/>
                <w:b/>
                <w:sz w:val="20"/>
                <w:szCs w:val="20"/>
              </w:rPr>
            </w:pPr>
            <w:r>
              <w:rPr>
                <w:rFonts w:ascii="Calibri" w:eastAsia="Calibri" w:hAnsi="Calibri" w:cs="Calibri"/>
                <w:b/>
                <w:sz w:val="20"/>
                <w:szCs w:val="20"/>
              </w:rPr>
              <w:t>Calculating area</w:t>
            </w:r>
          </w:p>
          <w:p w14:paraId="3E0250FB" w14:textId="77777777" w:rsidR="00F95947" w:rsidRDefault="008045E8">
            <w:pPr>
              <w:widowControl w:val="0"/>
              <w:spacing w:line="240" w:lineRule="auto"/>
              <w:ind w:left="720"/>
              <w:rPr>
                <w:rFonts w:ascii="Calibri" w:eastAsia="Calibri" w:hAnsi="Calibri" w:cs="Calibri"/>
                <w:sz w:val="20"/>
                <w:szCs w:val="20"/>
              </w:rPr>
            </w:pPr>
            <w:hyperlink r:id="rId16">
              <w:r>
                <w:rPr>
                  <w:rFonts w:ascii="Calibri" w:eastAsia="Calibri" w:hAnsi="Calibri" w:cs="Calibri"/>
                  <w:color w:val="1155CC"/>
                  <w:sz w:val="20"/>
                  <w:szCs w:val="20"/>
                  <w:u w:val="single"/>
                </w:rPr>
                <w:t>https://www.youtube.com/watch?v=PiwGstMGdPs</w:t>
              </w:r>
            </w:hyperlink>
            <w:r>
              <w:rPr>
                <w:rFonts w:ascii="Calibri" w:eastAsia="Calibri" w:hAnsi="Calibri" w:cs="Calibri"/>
                <w:sz w:val="20"/>
                <w:szCs w:val="20"/>
              </w:rPr>
              <w:t xml:space="preserve"> </w:t>
            </w:r>
          </w:p>
          <w:p w14:paraId="79E98E23" w14:textId="77777777" w:rsidR="00F95947" w:rsidRDefault="00F95947">
            <w:pPr>
              <w:widowControl w:val="0"/>
              <w:spacing w:line="240" w:lineRule="auto"/>
              <w:ind w:left="720"/>
              <w:rPr>
                <w:rFonts w:ascii="Calibri" w:eastAsia="Calibri" w:hAnsi="Calibri" w:cs="Calibri"/>
                <w:sz w:val="20"/>
                <w:szCs w:val="20"/>
              </w:rPr>
            </w:pPr>
          </w:p>
          <w:p w14:paraId="0FFED692" w14:textId="77777777" w:rsidR="00F95947" w:rsidRDefault="008045E8">
            <w:pPr>
              <w:widowControl w:val="0"/>
              <w:numPr>
                <w:ilvl w:val="0"/>
                <w:numId w:val="1"/>
              </w:numPr>
              <w:spacing w:line="240" w:lineRule="auto"/>
              <w:rPr>
                <w:rFonts w:ascii="Calibri" w:eastAsia="Calibri" w:hAnsi="Calibri" w:cs="Calibri"/>
                <w:b/>
                <w:sz w:val="20"/>
                <w:szCs w:val="20"/>
              </w:rPr>
            </w:pPr>
            <w:r>
              <w:rPr>
                <w:rFonts w:ascii="Calibri" w:eastAsia="Calibri" w:hAnsi="Calibri" w:cs="Calibri"/>
                <w:b/>
                <w:sz w:val="20"/>
                <w:szCs w:val="20"/>
              </w:rPr>
              <w:t>Calculating perimeter</w:t>
            </w:r>
          </w:p>
          <w:p w14:paraId="3E7A4A46" w14:textId="77777777" w:rsidR="00F95947" w:rsidRDefault="008045E8">
            <w:pPr>
              <w:widowControl w:val="0"/>
              <w:spacing w:line="240" w:lineRule="auto"/>
              <w:ind w:left="720"/>
              <w:rPr>
                <w:rFonts w:ascii="Calibri" w:eastAsia="Calibri" w:hAnsi="Calibri" w:cs="Calibri"/>
                <w:sz w:val="20"/>
                <w:szCs w:val="20"/>
              </w:rPr>
            </w:pPr>
            <w:hyperlink r:id="rId17">
              <w:r>
                <w:rPr>
                  <w:rFonts w:ascii="Calibri" w:eastAsia="Calibri" w:hAnsi="Calibri" w:cs="Calibri"/>
                  <w:color w:val="1155CC"/>
                  <w:sz w:val="20"/>
                  <w:szCs w:val="20"/>
                  <w:u w:val="single"/>
                </w:rPr>
                <w:t>https://www.youtube.com/watch?v=o6Txi1zq8CM</w:t>
              </w:r>
            </w:hyperlink>
            <w:r>
              <w:rPr>
                <w:rFonts w:ascii="Calibri" w:eastAsia="Calibri" w:hAnsi="Calibri" w:cs="Calibri"/>
                <w:sz w:val="20"/>
                <w:szCs w:val="20"/>
              </w:rPr>
              <w:t xml:space="preserve"> </w:t>
            </w:r>
          </w:p>
          <w:p w14:paraId="748031D9" w14:textId="77777777" w:rsidR="00F95947" w:rsidRDefault="00F95947">
            <w:pPr>
              <w:widowControl w:val="0"/>
              <w:spacing w:line="240" w:lineRule="auto"/>
              <w:ind w:left="720"/>
              <w:rPr>
                <w:rFonts w:ascii="Calibri" w:eastAsia="Calibri" w:hAnsi="Calibri" w:cs="Calibri"/>
                <w:sz w:val="20"/>
                <w:szCs w:val="20"/>
              </w:rPr>
            </w:pPr>
          </w:p>
        </w:tc>
      </w:tr>
      <w:tr w:rsidR="00F95947" w14:paraId="6779F43C" w14:textId="77777777">
        <w:trPr>
          <w:trHeight w:val="420"/>
        </w:trPr>
        <w:tc>
          <w:tcPr>
            <w:tcW w:w="3375" w:type="dxa"/>
            <w:shd w:val="clear" w:color="auto" w:fill="auto"/>
            <w:tcMar>
              <w:top w:w="100" w:type="dxa"/>
              <w:left w:w="100" w:type="dxa"/>
              <w:bottom w:w="100" w:type="dxa"/>
              <w:right w:w="100" w:type="dxa"/>
            </w:tcMar>
          </w:tcPr>
          <w:p w14:paraId="670981F2" w14:textId="77777777" w:rsidR="00F95947" w:rsidRDefault="008045E8">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Science Focus  </w:t>
            </w:r>
          </w:p>
          <w:p w14:paraId="72CB1DD1" w14:textId="77777777" w:rsidR="00F95947" w:rsidRDefault="00F95947">
            <w:pPr>
              <w:widowControl w:val="0"/>
              <w:spacing w:line="240" w:lineRule="auto"/>
              <w:jc w:val="center"/>
              <w:rPr>
                <w:rFonts w:ascii="Calibri" w:eastAsia="Calibri" w:hAnsi="Calibri" w:cs="Calibri"/>
                <w:b/>
                <w:sz w:val="20"/>
                <w:szCs w:val="20"/>
              </w:rPr>
            </w:pPr>
          </w:p>
        </w:tc>
        <w:tc>
          <w:tcPr>
            <w:tcW w:w="6780" w:type="dxa"/>
            <w:shd w:val="clear" w:color="auto" w:fill="auto"/>
            <w:tcMar>
              <w:top w:w="100" w:type="dxa"/>
              <w:left w:w="100" w:type="dxa"/>
              <w:bottom w:w="100" w:type="dxa"/>
              <w:right w:w="100" w:type="dxa"/>
            </w:tcMar>
          </w:tcPr>
          <w:p w14:paraId="7543D342" w14:textId="77777777" w:rsidR="00F95947" w:rsidRDefault="008045E8">
            <w:pPr>
              <w:widowControl w:val="0"/>
              <w:spacing w:line="240" w:lineRule="auto"/>
              <w:rPr>
                <w:rFonts w:ascii="Calibri" w:eastAsia="Calibri" w:hAnsi="Calibri" w:cs="Calibri"/>
              </w:rPr>
            </w:pPr>
            <w:r>
              <w:rPr>
                <w:rFonts w:ascii="Calibri" w:eastAsia="Calibri" w:hAnsi="Calibri" w:cs="Calibri"/>
                <w:b/>
              </w:rPr>
              <w:t>Task:</w:t>
            </w:r>
            <w:r>
              <w:rPr>
                <w:rFonts w:ascii="Calibri" w:eastAsia="Calibri" w:hAnsi="Calibri" w:cs="Calibri"/>
              </w:rPr>
              <w:t xml:space="preserve"> Make sun prints: </w:t>
            </w:r>
          </w:p>
          <w:p w14:paraId="460C8064" w14:textId="77777777" w:rsidR="00F95947" w:rsidRDefault="008045E8">
            <w:pPr>
              <w:widowControl w:val="0"/>
              <w:spacing w:line="240" w:lineRule="auto"/>
              <w:rPr>
                <w:rFonts w:ascii="Calibri" w:eastAsia="Calibri" w:hAnsi="Calibri" w:cs="Calibri"/>
              </w:rPr>
            </w:pPr>
            <w:hyperlink r:id="rId18">
              <w:r>
                <w:rPr>
                  <w:rFonts w:ascii="Calibri" w:eastAsia="Calibri" w:hAnsi="Calibri" w:cs="Calibri"/>
                  <w:color w:val="1155CC"/>
                  <w:u w:val="single"/>
                </w:rPr>
                <w:t>https://curiodyssey.org/activities/science-experiments-for-kids/how-to-make-sun-prints/</w:t>
              </w:r>
            </w:hyperlink>
          </w:p>
          <w:p w14:paraId="68A64814" w14:textId="77777777" w:rsidR="00F95947" w:rsidRDefault="00F95947">
            <w:pPr>
              <w:widowControl w:val="0"/>
              <w:spacing w:line="240" w:lineRule="auto"/>
              <w:rPr>
                <w:rFonts w:ascii="Calibri" w:eastAsia="Calibri" w:hAnsi="Calibri" w:cs="Calibri"/>
              </w:rPr>
            </w:pPr>
          </w:p>
          <w:p w14:paraId="4E28199B" w14:textId="77777777" w:rsidR="00F95947" w:rsidRDefault="008045E8">
            <w:pPr>
              <w:widowControl w:val="0"/>
              <w:spacing w:line="240" w:lineRule="auto"/>
              <w:rPr>
                <w:rFonts w:ascii="Calibri" w:eastAsia="Calibri" w:hAnsi="Calibri" w:cs="Calibri"/>
              </w:rPr>
            </w:pPr>
            <w:r>
              <w:rPr>
                <w:rFonts w:ascii="Calibri" w:eastAsia="Calibri" w:hAnsi="Calibri" w:cs="Calibri"/>
                <w:b/>
              </w:rPr>
              <w:t>Task:</w:t>
            </w:r>
            <w:r>
              <w:rPr>
                <w:rFonts w:ascii="Calibri" w:eastAsia="Calibri" w:hAnsi="Calibri" w:cs="Calibri"/>
              </w:rPr>
              <w:t xml:space="preserve"> Make an invertebrate hotel:</w:t>
            </w:r>
          </w:p>
          <w:p w14:paraId="736B3030" w14:textId="77777777" w:rsidR="00F95947" w:rsidRDefault="008045E8">
            <w:pPr>
              <w:widowControl w:val="0"/>
              <w:spacing w:line="240" w:lineRule="auto"/>
              <w:rPr>
                <w:rFonts w:ascii="Calibri" w:eastAsia="Calibri" w:hAnsi="Calibri" w:cs="Calibri"/>
              </w:rPr>
            </w:pPr>
            <w:hyperlink r:id="rId19">
              <w:r>
                <w:rPr>
                  <w:rFonts w:ascii="Calibri" w:eastAsia="Calibri" w:hAnsi="Calibri" w:cs="Calibri"/>
                  <w:color w:val="1155CC"/>
                  <w:u w:val="single"/>
                </w:rPr>
                <w:t>https://curiodyssey.org/activities/science-experiments-for-kids/how-to-make-an-invertebrate-hotel/</w:t>
              </w:r>
            </w:hyperlink>
          </w:p>
          <w:p w14:paraId="72249C51" w14:textId="77777777" w:rsidR="00F95947" w:rsidRDefault="00F95947">
            <w:pPr>
              <w:widowControl w:val="0"/>
              <w:spacing w:line="240" w:lineRule="auto"/>
              <w:rPr>
                <w:rFonts w:ascii="Calibri" w:eastAsia="Calibri" w:hAnsi="Calibri" w:cs="Calibri"/>
              </w:rPr>
            </w:pPr>
          </w:p>
          <w:p w14:paraId="018DCB70" w14:textId="77777777" w:rsidR="00F95947" w:rsidRDefault="008045E8">
            <w:pPr>
              <w:widowControl w:val="0"/>
              <w:spacing w:line="240" w:lineRule="auto"/>
              <w:rPr>
                <w:b/>
                <w:sz w:val="20"/>
                <w:szCs w:val="20"/>
                <w:u w:val="single"/>
              </w:rPr>
            </w:pPr>
            <w:r>
              <w:rPr>
                <w:b/>
                <w:sz w:val="20"/>
                <w:szCs w:val="20"/>
                <w:u w:val="single"/>
              </w:rPr>
              <w:t>Predator and Prey:</w:t>
            </w:r>
          </w:p>
          <w:p w14:paraId="37C22C7A" w14:textId="77777777" w:rsidR="00F95947" w:rsidRDefault="00F95947">
            <w:pPr>
              <w:widowControl w:val="0"/>
              <w:spacing w:line="240" w:lineRule="auto"/>
              <w:rPr>
                <w:b/>
                <w:sz w:val="20"/>
                <w:szCs w:val="20"/>
                <w:u w:val="single"/>
              </w:rPr>
            </w:pPr>
          </w:p>
          <w:p w14:paraId="2F312548" w14:textId="77777777" w:rsidR="00F95947" w:rsidRDefault="008045E8">
            <w:pPr>
              <w:widowControl w:val="0"/>
              <w:spacing w:line="240" w:lineRule="auto"/>
              <w:rPr>
                <w:sz w:val="20"/>
                <w:szCs w:val="20"/>
              </w:rPr>
            </w:pPr>
            <w:r>
              <w:rPr>
                <w:b/>
                <w:sz w:val="20"/>
                <w:szCs w:val="20"/>
              </w:rPr>
              <w:t>Task:</w:t>
            </w:r>
            <w:r>
              <w:rPr>
                <w:sz w:val="20"/>
                <w:szCs w:val="20"/>
              </w:rPr>
              <w:t xml:space="preserve"> Research what </w:t>
            </w:r>
            <w:r>
              <w:rPr>
                <w:sz w:val="20"/>
                <w:szCs w:val="20"/>
              </w:rPr>
              <w:t>a predator and what a prey is</w:t>
            </w:r>
          </w:p>
          <w:p w14:paraId="0B6FFBBF" w14:textId="77777777" w:rsidR="00F95947" w:rsidRDefault="00F95947">
            <w:pPr>
              <w:widowControl w:val="0"/>
              <w:spacing w:line="240" w:lineRule="auto"/>
              <w:rPr>
                <w:sz w:val="20"/>
                <w:szCs w:val="20"/>
              </w:rPr>
            </w:pPr>
          </w:p>
          <w:p w14:paraId="621997E4" w14:textId="77777777" w:rsidR="00F95947" w:rsidRDefault="008045E8">
            <w:pPr>
              <w:widowControl w:val="0"/>
              <w:spacing w:line="240" w:lineRule="auto"/>
              <w:rPr>
                <w:sz w:val="20"/>
                <w:szCs w:val="20"/>
              </w:rPr>
            </w:pPr>
            <w:r>
              <w:rPr>
                <w:b/>
                <w:sz w:val="20"/>
                <w:szCs w:val="20"/>
              </w:rPr>
              <w:t>Task:</w:t>
            </w:r>
            <w:r>
              <w:rPr>
                <w:sz w:val="20"/>
                <w:szCs w:val="20"/>
              </w:rPr>
              <w:t xml:space="preserve"> Create a list of animals and write down whether they are predators or preys</w:t>
            </w:r>
          </w:p>
          <w:p w14:paraId="0AE4E6F0" w14:textId="77777777" w:rsidR="00F95947" w:rsidRDefault="00F95947">
            <w:pPr>
              <w:widowControl w:val="0"/>
              <w:spacing w:line="240" w:lineRule="auto"/>
              <w:rPr>
                <w:sz w:val="20"/>
                <w:szCs w:val="20"/>
              </w:rPr>
            </w:pPr>
          </w:p>
          <w:p w14:paraId="0A7C4840" w14:textId="77777777" w:rsidR="00F95947" w:rsidRDefault="008045E8">
            <w:pPr>
              <w:widowControl w:val="0"/>
              <w:spacing w:line="240" w:lineRule="auto"/>
              <w:rPr>
                <w:sz w:val="20"/>
                <w:szCs w:val="20"/>
              </w:rPr>
            </w:pPr>
            <w:r>
              <w:rPr>
                <w:b/>
                <w:sz w:val="20"/>
                <w:szCs w:val="20"/>
              </w:rPr>
              <w:t>Task:</w:t>
            </w:r>
            <w:r>
              <w:rPr>
                <w:sz w:val="20"/>
                <w:szCs w:val="20"/>
              </w:rPr>
              <w:t xml:space="preserve"> Using your list of animals create a food chain</w:t>
            </w:r>
          </w:p>
          <w:p w14:paraId="5CEC8887" w14:textId="77777777" w:rsidR="00F95947" w:rsidRDefault="00F95947">
            <w:pPr>
              <w:widowControl w:val="0"/>
              <w:spacing w:line="240" w:lineRule="auto"/>
              <w:rPr>
                <w:sz w:val="20"/>
                <w:szCs w:val="20"/>
              </w:rPr>
            </w:pPr>
          </w:p>
          <w:p w14:paraId="793E959B" w14:textId="77777777" w:rsidR="00F95947" w:rsidRDefault="008045E8">
            <w:pPr>
              <w:widowControl w:val="0"/>
              <w:spacing w:line="240" w:lineRule="auto"/>
              <w:rPr>
                <w:sz w:val="20"/>
                <w:szCs w:val="20"/>
              </w:rPr>
            </w:pPr>
            <w:r>
              <w:rPr>
                <w:b/>
                <w:sz w:val="20"/>
                <w:szCs w:val="20"/>
              </w:rPr>
              <w:t>Task:</w:t>
            </w:r>
            <w:r>
              <w:rPr>
                <w:sz w:val="20"/>
                <w:szCs w:val="20"/>
              </w:rPr>
              <w:t xml:space="preserve"> Interactive food chains:</w:t>
            </w:r>
          </w:p>
          <w:p w14:paraId="70FE5118" w14:textId="77777777" w:rsidR="00F95947" w:rsidRDefault="008045E8">
            <w:pPr>
              <w:widowControl w:val="0"/>
              <w:spacing w:line="240" w:lineRule="auto"/>
              <w:rPr>
                <w:rFonts w:ascii="Calibri" w:eastAsia="Calibri" w:hAnsi="Calibri" w:cs="Calibri"/>
                <w:sz w:val="20"/>
                <w:szCs w:val="20"/>
              </w:rPr>
            </w:pPr>
            <w:hyperlink r:id="rId20">
              <w:r>
                <w:rPr>
                  <w:color w:val="1155CC"/>
                  <w:sz w:val="20"/>
                  <w:szCs w:val="20"/>
                  <w:u w:val="single"/>
                </w:rPr>
                <w:t>https://www.sheppardsoftware.com/content/animals/kidscorner/games/foodchaingame.htm</w:t>
              </w:r>
            </w:hyperlink>
          </w:p>
        </w:tc>
      </w:tr>
      <w:tr w:rsidR="00F95947" w14:paraId="092FB0D9" w14:textId="77777777">
        <w:trPr>
          <w:trHeight w:val="420"/>
        </w:trPr>
        <w:tc>
          <w:tcPr>
            <w:tcW w:w="10155" w:type="dxa"/>
            <w:gridSpan w:val="2"/>
            <w:shd w:val="clear" w:color="auto" w:fill="B4A7D6"/>
            <w:tcMar>
              <w:top w:w="100" w:type="dxa"/>
              <w:left w:w="100" w:type="dxa"/>
              <w:bottom w:w="100" w:type="dxa"/>
              <w:right w:w="100" w:type="dxa"/>
            </w:tcMar>
          </w:tcPr>
          <w:p w14:paraId="4C9B9F00" w14:textId="77777777" w:rsidR="00F95947" w:rsidRDefault="008045E8">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Creativity</w:t>
            </w:r>
          </w:p>
        </w:tc>
      </w:tr>
      <w:tr w:rsidR="00F95947" w14:paraId="3EBFD09C" w14:textId="77777777">
        <w:trPr>
          <w:trHeight w:val="420"/>
        </w:trPr>
        <w:tc>
          <w:tcPr>
            <w:tcW w:w="3375" w:type="dxa"/>
            <w:shd w:val="clear" w:color="auto" w:fill="auto"/>
            <w:tcMar>
              <w:top w:w="100" w:type="dxa"/>
              <w:left w:w="100" w:type="dxa"/>
              <w:bottom w:w="100" w:type="dxa"/>
              <w:right w:w="100" w:type="dxa"/>
            </w:tcMar>
          </w:tcPr>
          <w:p w14:paraId="05A03340" w14:textId="77777777" w:rsidR="00F95947" w:rsidRDefault="008045E8">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Cooking/Technology </w:t>
            </w:r>
          </w:p>
          <w:p w14:paraId="6DDADD7D" w14:textId="77777777" w:rsidR="00F95947" w:rsidRDefault="00F95947">
            <w:pPr>
              <w:widowControl w:val="0"/>
              <w:spacing w:line="240" w:lineRule="auto"/>
              <w:rPr>
                <w:rFonts w:ascii="Calibri" w:eastAsia="Calibri" w:hAnsi="Calibri" w:cs="Calibri"/>
                <w:b/>
                <w:sz w:val="20"/>
                <w:szCs w:val="20"/>
              </w:rPr>
            </w:pPr>
          </w:p>
        </w:tc>
        <w:tc>
          <w:tcPr>
            <w:tcW w:w="6780" w:type="dxa"/>
            <w:shd w:val="clear" w:color="auto" w:fill="auto"/>
            <w:tcMar>
              <w:top w:w="100" w:type="dxa"/>
              <w:left w:w="100" w:type="dxa"/>
              <w:bottom w:w="100" w:type="dxa"/>
              <w:right w:w="100" w:type="dxa"/>
            </w:tcMar>
          </w:tcPr>
          <w:p w14:paraId="006FE9F1" w14:textId="77777777" w:rsidR="00F95947" w:rsidRDefault="008045E8">
            <w:pPr>
              <w:widowControl w:val="0"/>
              <w:spacing w:line="240" w:lineRule="auto"/>
              <w:jc w:val="center"/>
              <w:rPr>
                <w:b/>
                <w:sz w:val="20"/>
                <w:szCs w:val="20"/>
              </w:rPr>
            </w:pPr>
            <w:r>
              <w:rPr>
                <w:b/>
                <w:noProof/>
                <w:sz w:val="20"/>
                <w:szCs w:val="20"/>
              </w:rPr>
              <w:drawing>
                <wp:inline distT="114300" distB="114300" distL="114300" distR="114300" wp14:anchorId="4892D4B2" wp14:editId="43F679CB">
                  <wp:extent cx="1352550" cy="108585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t="6338" b="13380"/>
                          <a:stretch>
                            <a:fillRect/>
                          </a:stretch>
                        </pic:blipFill>
                        <pic:spPr>
                          <a:xfrm>
                            <a:off x="0" y="0"/>
                            <a:ext cx="1352550" cy="1085850"/>
                          </a:xfrm>
                          <a:prstGeom prst="rect">
                            <a:avLst/>
                          </a:prstGeom>
                          <a:ln/>
                        </pic:spPr>
                      </pic:pic>
                    </a:graphicData>
                  </a:graphic>
                </wp:inline>
              </w:drawing>
            </w:r>
          </w:p>
          <w:p w14:paraId="606E7AD2" w14:textId="77777777" w:rsidR="00F95947" w:rsidRDefault="008045E8">
            <w:pPr>
              <w:spacing w:line="240" w:lineRule="auto"/>
              <w:rPr>
                <w:sz w:val="20"/>
                <w:szCs w:val="20"/>
              </w:rPr>
            </w:pPr>
            <w:r>
              <w:rPr>
                <w:b/>
                <w:sz w:val="20"/>
                <w:szCs w:val="20"/>
                <w:u w:val="single"/>
              </w:rPr>
              <w:t>Recommended Recipe:</w:t>
            </w:r>
            <w:r>
              <w:rPr>
                <w:sz w:val="20"/>
                <w:szCs w:val="20"/>
              </w:rPr>
              <w:t xml:space="preserve"> Wholly Cute Wholesome Oats</w:t>
            </w:r>
          </w:p>
          <w:p w14:paraId="096AB3F1" w14:textId="77777777" w:rsidR="00F95947" w:rsidRDefault="008045E8">
            <w:pPr>
              <w:spacing w:line="240" w:lineRule="auto"/>
              <w:rPr>
                <w:sz w:val="20"/>
                <w:szCs w:val="20"/>
              </w:rPr>
            </w:pPr>
            <w:r>
              <w:rPr>
                <w:sz w:val="20"/>
                <w:szCs w:val="20"/>
              </w:rPr>
              <w:t xml:space="preserve">Making breakfast fun! Why not get your child to make their own breakfast. It can be made with porridge or weetabix and add fruit to make an owl (Suggested fruit: bananas, blueberries, raspberries, apples) </w:t>
            </w:r>
          </w:p>
          <w:p w14:paraId="5D85E7D6" w14:textId="77777777" w:rsidR="00F95947" w:rsidRDefault="008045E8">
            <w:pPr>
              <w:spacing w:line="240" w:lineRule="auto"/>
              <w:rPr>
                <w:sz w:val="20"/>
                <w:szCs w:val="20"/>
              </w:rPr>
            </w:pPr>
            <w:r>
              <w:rPr>
                <w:b/>
                <w:sz w:val="20"/>
                <w:szCs w:val="20"/>
                <w:u w:val="single"/>
              </w:rPr>
              <w:t>Key Skills:</w:t>
            </w:r>
            <w:r>
              <w:rPr>
                <w:sz w:val="20"/>
                <w:szCs w:val="20"/>
              </w:rPr>
              <w:t xml:space="preserve"> Encourage independence, slicing the fr</w:t>
            </w:r>
            <w:r>
              <w:rPr>
                <w:sz w:val="20"/>
                <w:szCs w:val="20"/>
              </w:rPr>
              <w:t>uit, arranging fruit to look like an owl.</w:t>
            </w:r>
          </w:p>
          <w:p w14:paraId="751BDAED" w14:textId="77777777" w:rsidR="00F95947" w:rsidRDefault="00F95947">
            <w:pPr>
              <w:widowControl w:val="0"/>
              <w:spacing w:line="240" w:lineRule="auto"/>
              <w:rPr>
                <w:b/>
                <w:sz w:val="20"/>
                <w:szCs w:val="20"/>
              </w:rPr>
            </w:pPr>
          </w:p>
          <w:p w14:paraId="48AA9C4D" w14:textId="77777777" w:rsidR="00F95947" w:rsidRDefault="008045E8">
            <w:pPr>
              <w:widowControl w:val="0"/>
              <w:spacing w:line="240" w:lineRule="auto"/>
              <w:rPr>
                <w:sz w:val="20"/>
                <w:szCs w:val="20"/>
              </w:rPr>
            </w:pPr>
            <w:r>
              <w:rPr>
                <w:b/>
                <w:sz w:val="20"/>
                <w:szCs w:val="20"/>
              </w:rPr>
              <w:t>Cooking Task:</w:t>
            </w:r>
            <w:r>
              <w:rPr>
                <w:sz w:val="20"/>
                <w:szCs w:val="20"/>
              </w:rPr>
              <w:t xml:space="preserve"> Like a bit more challenge? Choose from these animal themed recipes! </w:t>
            </w:r>
          </w:p>
          <w:p w14:paraId="543B0685" w14:textId="77777777" w:rsidR="00F95947" w:rsidRDefault="008045E8">
            <w:pPr>
              <w:widowControl w:val="0"/>
              <w:spacing w:line="240" w:lineRule="auto"/>
              <w:rPr>
                <w:b/>
                <w:sz w:val="20"/>
                <w:szCs w:val="20"/>
              </w:rPr>
            </w:pPr>
            <w:hyperlink r:id="rId22">
              <w:r>
                <w:rPr>
                  <w:b/>
                  <w:color w:val="1155CC"/>
                  <w:sz w:val="20"/>
                  <w:szCs w:val="20"/>
                  <w:u w:val="single"/>
                </w:rPr>
                <w:t>https://www.tasteofhome.com/collection/animal-shape</w:t>
              </w:r>
              <w:r>
                <w:rPr>
                  <w:b/>
                  <w:color w:val="1155CC"/>
                  <w:sz w:val="20"/>
                  <w:szCs w:val="20"/>
                  <w:u w:val="single"/>
                </w:rPr>
                <w:t>d-foods/</w:t>
              </w:r>
            </w:hyperlink>
          </w:p>
          <w:p w14:paraId="77760045" w14:textId="77777777" w:rsidR="00F95947" w:rsidRDefault="00F95947">
            <w:pPr>
              <w:widowControl w:val="0"/>
              <w:spacing w:line="240" w:lineRule="auto"/>
              <w:rPr>
                <w:b/>
                <w:sz w:val="20"/>
                <w:szCs w:val="20"/>
              </w:rPr>
            </w:pPr>
          </w:p>
          <w:p w14:paraId="04F53CBF" w14:textId="77777777" w:rsidR="00F95947" w:rsidRDefault="008045E8">
            <w:pPr>
              <w:widowControl w:val="0"/>
              <w:spacing w:line="240" w:lineRule="auto"/>
              <w:rPr>
                <w:sz w:val="20"/>
                <w:szCs w:val="20"/>
              </w:rPr>
            </w:pPr>
            <w:r>
              <w:rPr>
                <w:b/>
                <w:sz w:val="20"/>
                <w:szCs w:val="20"/>
              </w:rPr>
              <w:t>Cooking Task:</w:t>
            </w:r>
            <w:r>
              <w:rPr>
                <w:sz w:val="20"/>
                <w:szCs w:val="20"/>
              </w:rPr>
              <w:t xml:space="preserve"> Why not make an animal inspired snack. Try to get your child to do one of these recipes independently.</w:t>
            </w:r>
          </w:p>
          <w:p w14:paraId="4F283198" w14:textId="77777777" w:rsidR="00F95947" w:rsidRDefault="008045E8">
            <w:pPr>
              <w:widowControl w:val="0"/>
              <w:spacing w:line="240" w:lineRule="auto"/>
              <w:rPr>
                <w:b/>
                <w:sz w:val="20"/>
                <w:szCs w:val="20"/>
              </w:rPr>
            </w:pPr>
            <w:hyperlink r:id="rId23">
              <w:r>
                <w:rPr>
                  <w:color w:val="1155CC"/>
                  <w:sz w:val="20"/>
                  <w:szCs w:val="20"/>
                  <w:u w:val="single"/>
                </w:rPr>
                <w:t>https://www.mommyneares</w:t>
              </w:r>
              <w:r>
                <w:rPr>
                  <w:color w:val="1155CC"/>
                  <w:sz w:val="20"/>
                  <w:szCs w:val="20"/>
                  <w:u w:val="single"/>
                </w:rPr>
                <w:t>t.com/article/10-easy-animal-themed-snacks-for-your-preschooler</w:t>
              </w:r>
            </w:hyperlink>
          </w:p>
          <w:p w14:paraId="540375A0" w14:textId="77777777" w:rsidR="00F95947" w:rsidRDefault="00F95947">
            <w:pPr>
              <w:widowControl w:val="0"/>
              <w:spacing w:line="240" w:lineRule="auto"/>
              <w:rPr>
                <w:sz w:val="20"/>
                <w:szCs w:val="20"/>
              </w:rPr>
            </w:pPr>
          </w:p>
          <w:p w14:paraId="23C45A10" w14:textId="77777777" w:rsidR="00F95947" w:rsidRDefault="008045E8">
            <w:pPr>
              <w:widowControl w:val="0"/>
              <w:spacing w:line="240" w:lineRule="auto"/>
              <w:rPr>
                <w:color w:val="323232"/>
                <w:sz w:val="20"/>
                <w:szCs w:val="20"/>
              </w:rPr>
            </w:pPr>
            <w:r>
              <w:rPr>
                <w:b/>
                <w:sz w:val="20"/>
                <w:szCs w:val="20"/>
              </w:rPr>
              <w:t>Technology Task:</w:t>
            </w:r>
            <w:r>
              <w:rPr>
                <w:color w:val="323232"/>
                <w:sz w:val="20"/>
                <w:szCs w:val="20"/>
              </w:rPr>
              <w:t xml:space="preserve"> Zoo Themed STEM challenge! Design and make some of the buildings/ places you would have seen at the zoo.  </w:t>
            </w:r>
            <w:hyperlink r:id="rId24">
              <w:r>
                <w:rPr>
                  <w:color w:val="1155CC"/>
                  <w:sz w:val="20"/>
                  <w:szCs w:val="20"/>
                  <w:u w:val="single"/>
                </w:rPr>
                <w:t>https://www.sarajcreations.com/2017/03/zoo-themed-stem-activity.html</w:t>
              </w:r>
            </w:hyperlink>
          </w:p>
        </w:tc>
      </w:tr>
      <w:tr w:rsidR="00F95947" w14:paraId="42604E23" w14:textId="77777777">
        <w:trPr>
          <w:trHeight w:val="495"/>
        </w:trPr>
        <w:tc>
          <w:tcPr>
            <w:tcW w:w="3375" w:type="dxa"/>
            <w:tcMar>
              <w:top w:w="100" w:type="dxa"/>
              <w:left w:w="100" w:type="dxa"/>
              <w:bottom w:w="100" w:type="dxa"/>
              <w:right w:w="100" w:type="dxa"/>
            </w:tcMar>
          </w:tcPr>
          <w:p w14:paraId="5FB2BE5F" w14:textId="77777777" w:rsidR="00F95947" w:rsidRDefault="008045E8">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lastRenderedPageBreak/>
              <w:t xml:space="preserve">Drama/Arts/Music </w:t>
            </w:r>
          </w:p>
          <w:p w14:paraId="673E2A36" w14:textId="77777777" w:rsidR="00F95947" w:rsidRDefault="00F95947">
            <w:pPr>
              <w:widowControl w:val="0"/>
              <w:spacing w:line="240" w:lineRule="auto"/>
              <w:jc w:val="center"/>
              <w:rPr>
                <w:rFonts w:ascii="Calibri" w:eastAsia="Calibri" w:hAnsi="Calibri" w:cs="Calibri"/>
                <w:b/>
                <w:sz w:val="20"/>
                <w:szCs w:val="20"/>
              </w:rPr>
            </w:pPr>
          </w:p>
          <w:p w14:paraId="56E64271" w14:textId="77777777" w:rsidR="00F95947" w:rsidRDefault="00F95947">
            <w:pPr>
              <w:widowControl w:val="0"/>
              <w:spacing w:line="240" w:lineRule="auto"/>
              <w:rPr>
                <w:rFonts w:ascii="Calibri" w:eastAsia="Calibri" w:hAnsi="Calibri" w:cs="Calibri"/>
                <w:b/>
                <w:sz w:val="20"/>
                <w:szCs w:val="20"/>
              </w:rPr>
            </w:pPr>
          </w:p>
          <w:p w14:paraId="5A8FC74F" w14:textId="77777777" w:rsidR="00F95947" w:rsidRDefault="008045E8">
            <w:pPr>
              <w:widowControl w:val="0"/>
              <w:spacing w:line="240" w:lineRule="auto"/>
              <w:rPr>
                <w:rFonts w:ascii="Calibri" w:eastAsia="Calibri" w:hAnsi="Calibri" w:cs="Calibri"/>
                <w:b/>
                <w:color w:val="0000FF"/>
                <w:sz w:val="20"/>
                <w:szCs w:val="20"/>
              </w:rPr>
            </w:pPr>
            <w:r>
              <w:rPr>
                <w:rFonts w:ascii="Calibri" w:eastAsia="Calibri" w:hAnsi="Calibri" w:cs="Calibri"/>
                <w:b/>
                <w:color w:val="0000FF"/>
                <w:sz w:val="20"/>
                <w:szCs w:val="20"/>
              </w:rPr>
              <w:t>Other optional tasks for wider learning:</w:t>
            </w:r>
          </w:p>
          <w:p w14:paraId="58DE0EDE" w14:textId="77777777" w:rsidR="00F95947" w:rsidRDefault="00F95947">
            <w:pPr>
              <w:rPr>
                <w:rFonts w:ascii="Calibri" w:eastAsia="Calibri" w:hAnsi="Calibri" w:cs="Calibri"/>
                <w:b/>
                <w:sz w:val="20"/>
                <w:szCs w:val="20"/>
              </w:rPr>
            </w:pPr>
          </w:p>
          <w:p w14:paraId="59ED4D70" w14:textId="77777777" w:rsidR="00F95947" w:rsidRDefault="00F95947">
            <w:pPr>
              <w:rPr>
                <w:rFonts w:ascii="Calibri" w:eastAsia="Calibri" w:hAnsi="Calibri" w:cs="Calibri"/>
                <w:b/>
                <w:sz w:val="20"/>
                <w:szCs w:val="20"/>
              </w:rPr>
            </w:pPr>
          </w:p>
          <w:p w14:paraId="7FC0A603" w14:textId="77777777" w:rsidR="00F95947" w:rsidRDefault="00F95947">
            <w:pPr>
              <w:rPr>
                <w:rFonts w:ascii="Calibri" w:eastAsia="Calibri" w:hAnsi="Calibri" w:cs="Calibri"/>
                <w:b/>
                <w:sz w:val="20"/>
                <w:szCs w:val="20"/>
              </w:rPr>
            </w:pPr>
          </w:p>
          <w:p w14:paraId="1CADC99D" w14:textId="77777777" w:rsidR="00F95947" w:rsidRDefault="00F95947">
            <w:pPr>
              <w:widowControl w:val="0"/>
              <w:spacing w:line="240" w:lineRule="auto"/>
              <w:rPr>
                <w:rFonts w:ascii="Calibri" w:eastAsia="Calibri" w:hAnsi="Calibri" w:cs="Calibri"/>
                <w:b/>
                <w:sz w:val="20"/>
                <w:szCs w:val="20"/>
              </w:rPr>
            </w:pPr>
          </w:p>
        </w:tc>
        <w:tc>
          <w:tcPr>
            <w:tcW w:w="6780" w:type="dxa"/>
            <w:shd w:val="clear" w:color="auto" w:fill="auto"/>
            <w:tcMar>
              <w:top w:w="100" w:type="dxa"/>
              <w:left w:w="100" w:type="dxa"/>
              <w:bottom w:w="100" w:type="dxa"/>
              <w:right w:w="100" w:type="dxa"/>
            </w:tcMar>
          </w:tcPr>
          <w:p w14:paraId="521C3DB6" w14:textId="77777777" w:rsidR="00F95947" w:rsidRDefault="008045E8">
            <w:pPr>
              <w:widowControl w:val="0"/>
              <w:spacing w:line="240" w:lineRule="auto"/>
              <w:rPr>
                <w:rFonts w:ascii="Calibri" w:eastAsia="Calibri" w:hAnsi="Calibri" w:cs="Calibri"/>
                <w:b/>
                <w:u w:val="single"/>
              </w:rPr>
            </w:pPr>
            <w:r>
              <w:rPr>
                <w:b/>
                <w:noProof/>
                <w:color w:val="0000FF"/>
              </w:rPr>
              <w:drawing>
                <wp:inline distT="114300" distB="114300" distL="114300" distR="114300" wp14:anchorId="61AB4560" wp14:editId="02914B8C">
                  <wp:extent cx="4171950" cy="2209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4171950" cy="2209800"/>
                          </a:xfrm>
                          <a:prstGeom prst="rect">
                            <a:avLst/>
                          </a:prstGeom>
                          <a:ln/>
                        </pic:spPr>
                      </pic:pic>
                    </a:graphicData>
                  </a:graphic>
                </wp:inline>
              </w:drawing>
            </w:r>
          </w:p>
          <w:p w14:paraId="2078595E" w14:textId="77777777" w:rsidR="00F95947" w:rsidRDefault="00F95947">
            <w:pPr>
              <w:widowControl w:val="0"/>
              <w:spacing w:line="240" w:lineRule="auto"/>
              <w:rPr>
                <w:rFonts w:ascii="Calibri" w:eastAsia="Calibri" w:hAnsi="Calibri" w:cs="Calibri"/>
                <w:b/>
                <w:u w:val="single"/>
              </w:rPr>
            </w:pPr>
          </w:p>
          <w:p w14:paraId="4409345A" w14:textId="77777777" w:rsidR="00F95947" w:rsidRDefault="008045E8">
            <w:pPr>
              <w:widowControl w:val="0"/>
              <w:spacing w:line="240" w:lineRule="auto"/>
              <w:rPr>
                <w:b/>
              </w:rPr>
            </w:pPr>
            <w:r>
              <w:rPr>
                <w:rFonts w:ascii="Calibri" w:eastAsia="Calibri" w:hAnsi="Calibri" w:cs="Calibri"/>
                <w:b/>
                <w:u w:val="single"/>
              </w:rPr>
              <w:t>Task Focus:</w:t>
            </w:r>
            <w:r>
              <w:rPr>
                <w:rFonts w:ascii="Calibri" w:eastAsia="Calibri" w:hAnsi="Calibri" w:cs="Calibri"/>
                <w:b/>
              </w:rPr>
              <w:t xml:space="preserve"> </w:t>
            </w:r>
            <w:r>
              <w:rPr>
                <w:b/>
              </w:rPr>
              <w:t xml:space="preserve">Making an animal kingdom </w:t>
            </w:r>
          </w:p>
          <w:p w14:paraId="302A4C4B" w14:textId="77777777" w:rsidR="00F95947" w:rsidRDefault="00F95947">
            <w:pPr>
              <w:widowControl w:val="0"/>
              <w:spacing w:line="240" w:lineRule="auto"/>
              <w:rPr>
                <w:b/>
                <w:color w:val="0000FF"/>
              </w:rPr>
            </w:pPr>
          </w:p>
          <w:p w14:paraId="61BDACCA" w14:textId="77777777" w:rsidR="00F95947" w:rsidRDefault="008045E8">
            <w:pPr>
              <w:widowControl w:val="0"/>
              <w:spacing w:line="240" w:lineRule="auto"/>
              <w:rPr>
                <w:rFonts w:ascii="Calibri" w:eastAsia="Calibri" w:hAnsi="Calibri" w:cs="Calibri"/>
                <w:b/>
                <w:u w:val="single"/>
              </w:rPr>
            </w:pPr>
            <w:r>
              <w:rPr>
                <w:rFonts w:ascii="Calibri" w:eastAsia="Calibri" w:hAnsi="Calibri" w:cs="Calibri"/>
                <w:b/>
                <w:u w:val="single"/>
              </w:rPr>
              <w:t>Key Information:</w:t>
            </w:r>
          </w:p>
          <w:p w14:paraId="449AAF87" w14:textId="77777777" w:rsidR="00F95947" w:rsidRDefault="008045E8">
            <w:pPr>
              <w:widowControl w:val="0"/>
              <w:spacing w:line="240" w:lineRule="auto"/>
              <w:rPr>
                <w:b/>
              </w:rPr>
            </w:pPr>
            <w:r>
              <w:rPr>
                <w:b/>
              </w:rPr>
              <w:t>In art  we like to make props to inspire imagination and interacting with each other. Have a go making an animal from recycled materials</w:t>
            </w:r>
          </w:p>
          <w:p w14:paraId="7D4CA854" w14:textId="77777777" w:rsidR="00F95947" w:rsidRDefault="00F95947">
            <w:pPr>
              <w:widowControl w:val="0"/>
              <w:spacing w:line="240" w:lineRule="auto"/>
              <w:rPr>
                <w:rFonts w:ascii="Calibri" w:eastAsia="Calibri" w:hAnsi="Calibri" w:cs="Calibri"/>
              </w:rPr>
            </w:pPr>
          </w:p>
          <w:p w14:paraId="00E29A00" w14:textId="77777777" w:rsidR="00F95947" w:rsidRDefault="008045E8">
            <w:pPr>
              <w:widowControl w:val="0"/>
              <w:spacing w:line="240" w:lineRule="auto"/>
              <w:rPr>
                <w:rFonts w:ascii="Calibri" w:eastAsia="Calibri" w:hAnsi="Calibri" w:cs="Calibri"/>
                <w:b/>
                <w:u w:val="single"/>
              </w:rPr>
            </w:pPr>
            <w:r>
              <w:rPr>
                <w:rFonts w:ascii="Calibri" w:eastAsia="Calibri" w:hAnsi="Calibri" w:cs="Calibri"/>
                <w:b/>
                <w:u w:val="single"/>
              </w:rPr>
              <w:t xml:space="preserve">Task helpful clip to watch: </w:t>
            </w:r>
          </w:p>
          <w:p w14:paraId="103AB2AB" w14:textId="77777777" w:rsidR="00F95947" w:rsidRDefault="008045E8">
            <w:pPr>
              <w:widowControl w:val="0"/>
              <w:spacing w:line="240" w:lineRule="auto"/>
            </w:pPr>
            <w:r>
              <w:t>Art: Toilet paper animals</w:t>
            </w:r>
          </w:p>
          <w:p w14:paraId="36E4F43C" w14:textId="77777777" w:rsidR="00F95947" w:rsidRDefault="008045E8">
            <w:pPr>
              <w:widowControl w:val="0"/>
              <w:spacing w:line="240" w:lineRule="auto"/>
              <w:rPr>
                <w:rFonts w:ascii="Calibri" w:eastAsia="Calibri" w:hAnsi="Calibri" w:cs="Calibri"/>
                <w:b/>
                <w:u w:val="single"/>
              </w:rPr>
            </w:pPr>
            <w:hyperlink r:id="rId26">
              <w:r>
                <w:rPr>
                  <w:b/>
                  <w:color w:val="1155CC"/>
                  <w:u w:val="single"/>
                </w:rPr>
                <w:t>https://www.youtube.com/watch?v=6NRBJR7-aGQ</w:t>
              </w:r>
            </w:hyperlink>
            <w:r>
              <w:rPr>
                <w:b/>
                <w:color w:val="0000FF"/>
              </w:rPr>
              <w:t xml:space="preserve"> </w:t>
            </w:r>
          </w:p>
          <w:p w14:paraId="087A63ED" w14:textId="77777777" w:rsidR="00F95947" w:rsidRDefault="00F95947">
            <w:pPr>
              <w:widowControl w:val="0"/>
              <w:spacing w:line="240" w:lineRule="auto"/>
              <w:rPr>
                <w:rFonts w:ascii="Calibri" w:eastAsia="Calibri" w:hAnsi="Calibri" w:cs="Calibri"/>
                <w:b/>
                <w:color w:val="0000FF"/>
              </w:rPr>
            </w:pPr>
          </w:p>
          <w:p w14:paraId="5A5826DB" w14:textId="77777777" w:rsidR="00F95947" w:rsidRDefault="008045E8">
            <w:pPr>
              <w:widowControl w:val="0"/>
              <w:spacing w:line="240" w:lineRule="auto"/>
              <w:rPr>
                <w:rFonts w:ascii="Calibri" w:eastAsia="Calibri" w:hAnsi="Calibri" w:cs="Calibri"/>
                <w:b/>
                <w:u w:val="single"/>
              </w:rPr>
            </w:pPr>
            <w:r>
              <w:rPr>
                <w:rFonts w:ascii="Calibri" w:eastAsia="Calibri" w:hAnsi="Calibri" w:cs="Calibri"/>
                <w:b/>
                <w:u w:val="single"/>
              </w:rPr>
              <w:t>Materials Needed:</w:t>
            </w:r>
          </w:p>
          <w:p w14:paraId="02D77C66" w14:textId="77777777" w:rsidR="00F95947" w:rsidRDefault="008045E8">
            <w:pPr>
              <w:widowControl w:val="0"/>
              <w:spacing w:line="240" w:lineRule="auto"/>
              <w:rPr>
                <w:rFonts w:ascii="Calibri" w:eastAsia="Calibri" w:hAnsi="Calibri" w:cs="Calibri"/>
              </w:rPr>
            </w:pPr>
            <w:r>
              <w:rPr>
                <w:b/>
              </w:rPr>
              <w:t>Old kitchen rolls or Microwaved toilet roll centres.</w:t>
            </w:r>
          </w:p>
          <w:p w14:paraId="1FCC0A8E" w14:textId="77777777" w:rsidR="00F95947" w:rsidRDefault="008045E8">
            <w:pPr>
              <w:widowControl w:val="0"/>
              <w:spacing w:line="240" w:lineRule="auto"/>
              <w:rPr>
                <w:b/>
              </w:rPr>
            </w:pPr>
            <w:r>
              <w:rPr>
                <w:b/>
              </w:rPr>
              <w:t>Scissors, a range of  the following (not all needed) :recycled packaging, glue, stapler or cellotape, string or wool, Cardboard, any old wrapping paper , tissue paper.</w:t>
            </w:r>
          </w:p>
          <w:p w14:paraId="71BDB796" w14:textId="77777777" w:rsidR="00F95947" w:rsidRDefault="008045E8">
            <w:pPr>
              <w:widowControl w:val="0"/>
              <w:spacing w:line="240" w:lineRule="auto"/>
              <w:rPr>
                <w:b/>
              </w:rPr>
            </w:pPr>
            <w:r>
              <w:rPr>
                <w:b/>
              </w:rPr>
              <w:t>Ready Mix paint if possible but not necessary  water pot, Paint brush apron etc..)</w:t>
            </w:r>
          </w:p>
          <w:p w14:paraId="1638E9B5" w14:textId="77777777" w:rsidR="00F95947" w:rsidRDefault="00F95947">
            <w:pPr>
              <w:widowControl w:val="0"/>
              <w:spacing w:line="240" w:lineRule="auto"/>
              <w:rPr>
                <w:rFonts w:ascii="Calibri" w:eastAsia="Calibri" w:hAnsi="Calibri" w:cs="Calibri"/>
              </w:rPr>
            </w:pPr>
          </w:p>
          <w:p w14:paraId="206A941B" w14:textId="77777777" w:rsidR="00F95947" w:rsidRDefault="008045E8">
            <w:pPr>
              <w:widowControl w:val="0"/>
              <w:spacing w:line="240" w:lineRule="auto"/>
              <w:rPr>
                <w:b/>
                <w:color w:val="0000FF"/>
              </w:rPr>
            </w:pPr>
            <w:r>
              <w:rPr>
                <w:rFonts w:ascii="Calibri" w:eastAsia="Calibri" w:hAnsi="Calibri" w:cs="Calibri"/>
                <w:b/>
                <w:u w:val="single"/>
              </w:rPr>
              <w:t>Keyw</w:t>
            </w:r>
            <w:r>
              <w:rPr>
                <w:rFonts w:ascii="Calibri" w:eastAsia="Calibri" w:hAnsi="Calibri" w:cs="Calibri"/>
                <w:b/>
                <w:u w:val="single"/>
              </w:rPr>
              <w:t>ords:</w:t>
            </w:r>
            <w:r>
              <w:rPr>
                <w:rFonts w:ascii="Calibri" w:eastAsia="Calibri" w:hAnsi="Calibri" w:cs="Calibri"/>
                <w:b/>
              </w:rPr>
              <w:t xml:space="preserve"> </w:t>
            </w:r>
          </w:p>
          <w:p w14:paraId="33C090FF" w14:textId="77777777" w:rsidR="00F95947" w:rsidRDefault="00F95947">
            <w:pPr>
              <w:widowControl w:val="0"/>
              <w:spacing w:line="240" w:lineRule="auto"/>
              <w:rPr>
                <w:b/>
                <w:color w:val="0000FF"/>
              </w:rPr>
            </w:pPr>
          </w:p>
          <w:p w14:paraId="7D876185" w14:textId="77777777" w:rsidR="00F95947" w:rsidRDefault="008045E8">
            <w:pPr>
              <w:widowControl w:val="0"/>
              <w:spacing w:line="240" w:lineRule="auto"/>
              <w:rPr>
                <w:b/>
              </w:rPr>
            </w:pPr>
            <w:r>
              <w:rPr>
                <w:b/>
              </w:rPr>
              <w:t>Sounds, Animals,sculpture</w:t>
            </w:r>
          </w:p>
          <w:p w14:paraId="4DB5382E" w14:textId="77777777" w:rsidR="00F95947" w:rsidRDefault="00F95947">
            <w:pPr>
              <w:widowControl w:val="0"/>
              <w:spacing w:line="240" w:lineRule="auto"/>
              <w:rPr>
                <w:b/>
                <w:color w:val="0000FF"/>
              </w:rPr>
            </w:pPr>
          </w:p>
          <w:p w14:paraId="3C392922" w14:textId="77777777" w:rsidR="00F95947" w:rsidRDefault="008045E8">
            <w:pPr>
              <w:widowControl w:val="0"/>
              <w:spacing w:line="240" w:lineRule="auto"/>
              <w:rPr>
                <w:b/>
                <w:color w:val="0000FF"/>
              </w:rPr>
            </w:pPr>
            <w:r>
              <w:rPr>
                <w:b/>
                <w:color w:val="0000FF"/>
              </w:rPr>
              <w:t>Other optional tasks for wider learning:</w:t>
            </w:r>
          </w:p>
          <w:p w14:paraId="77EBD0D2" w14:textId="77777777" w:rsidR="00F95947" w:rsidRDefault="008045E8">
            <w:pPr>
              <w:widowControl w:val="0"/>
              <w:spacing w:line="240" w:lineRule="auto"/>
              <w:rPr>
                <w:b/>
                <w:color w:val="0000FF"/>
              </w:rPr>
            </w:pPr>
            <w:hyperlink r:id="rId27">
              <w:r>
                <w:rPr>
                  <w:b/>
                  <w:color w:val="1155CC"/>
                  <w:u w:val="single"/>
                </w:rPr>
                <w:t>https://www.youtube.com/watch?v=Kb6rxy_Lpx0</w:t>
              </w:r>
            </w:hyperlink>
          </w:p>
          <w:p w14:paraId="2CB6EF78" w14:textId="77777777" w:rsidR="00F95947" w:rsidRDefault="008045E8">
            <w:pPr>
              <w:widowControl w:val="0"/>
              <w:spacing w:line="240" w:lineRule="auto"/>
              <w:rPr>
                <w:b/>
              </w:rPr>
            </w:pPr>
            <w:r>
              <w:rPr>
                <w:b/>
              </w:rPr>
              <w:t>(These may need adult support)</w:t>
            </w:r>
          </w:p>
          <w:p w14:paraId="010D86B8" w14:textId="77777777" w:rsidR="00F95947" w:rsidRDefault="00F95947">
            <w:pPr>
              <w:widowControl w:val="0"/>
              <w:spacing w:line="240" w:lineRule="auto"/>
              <w:rPr>
                <w:b/>
              </w:rPr>
            </w:pPr>
          </w:p>
          <w:p w14:paraId="7EF5F630" w14:textId="77777777" w:rsidR="00F95947" w:rsidRDefault="008045E8">
            <w:pPr>
              <w:widowControl w:val="0"/>
              <w:spacing w:line="240" w:lineRule="auto"/>
              <w:rPr>
                <w:b/>
              </w:rPr>
            </w:pPr>
            <w:r>
              <w:rPr>
                <w:b/>
              </w:rPr>
              <w:t>Work Sheet provided in art booklet-</w:t>
            </w:r>
          </w:p>
          <w:p w14:paraId="3CF29C3B" w14:textId="77777777" w:rsidR="00F95947" w:rsidRDefault="008045E8">
            <w:pPr>
              <w:widowControl w:val="0"/>
              <w:spacing w:line="240" w:lineRule="auto"/>
              <w:rPr>
                <w:b/>
              </w:rPr>
            </w:pPr>
            <w:r>
              <w:rPr>
                <w:b/>
              </w:rPr>
              <w:t xml:space="preserve">Draw </w:t>
            </w:r>
            <w:r>
              <w:rPr>
                <w:b/>
              </w:rPr>
              <w:t xml:space="preserve">the Rabbit or lion using the step by step shape drawing </w:t>
            </w:r>
            <w:r>
              <w:rPr>
                <w:b/>
              </w:rPr>
              <w:lastRenderedPageBreak/>
              <w:t>guide provided or have a go tracing the finished animal.</w:t>
            </w:r>
          </w:p>
        </w:tc>
      </w:tr>
      <w:tr w:rsidR="00F95947" w14:paraId="0A04E8ED" w14:textId="77777777">
        <w:trPr>
          <w:trHeight w:val="420"/>
        </w:trPr>
        <w:tc>
          <w:tcPr>
            <w:tcW w:w="10155" w:type="dxa"/>
            <w:gridSpan w:val="2"/>
            <w:shd w:val="clear" w:color="auto" w:fill="B4A7D6"/>
            <w:tcMar>
              <w:top w:w="100" w:type="dxa"/>
              <w:left w:w="100" w:type="dxa"/>
              <w:bottom w:w="100" w:type="dxa"/>
              <w:right w:w="100" w:type="dxa"/>
            </w:tcMar>
          </w:tcPr>
          <w:p w14:paraId="03A2723B" w14:textId="77777777" w:rsidR="00F95947" w:rsidRDefault="008045E8">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Health and Wellbeing</w:t>
            </w:r>
          </w:p>
        </w:tc>
      </w:tr>
      <w:tr w:rsidR="00F95947" w14:paraId="1763E966" w14:textId="77777777">
        <w:trPr>
          <w:trHeight w:val="420"/>
        </w:trPr>
        <w:tc>
          <w:tcPr>
            <w:tcW w:w="3375" w:type="dxa"/>
            <w:shd w:val="clear" w:color="auto" w:fill="auto"/>
            <w:tcMar>
              <w:top w:w="100" w:type="dxa"/>
              <w:left w:w="100" w:type="dxa"/>
              <w:bottom w:w="100" w:type="dxa"/>
              <w:right w:w="100" w:type="dxa"/>
            </w:tcMar>
          </w:tcPr>
          <w:p w14:paraId="79687501" w14:textId="77777777" w:rsidR="00F95947" w:rsidRDefault="008045E8">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Physical activity</w:t>
            </w:r>
          </w:p>
          <w:p w14:paraId="375DAE4F" w14:textId="77777777" w:rsidR="00F95947" w:rsidRDefault="00F95947">
            <w:pPr>
              <w:widowControl w:val="0"/>
              <w:spacing w:line="240" w:lineRule="auto"/>
              <w:jc w:val="center"/>
              <w:rPr>
                <w:rFonts w:ascii="Calibri" w:eastAsia="Calibri" w:hAnsi="Calibri" w:cs="Calibri"/>
                <w:b/>
                <w:sz w:val="20"/>
                <w:szCs w:val="20"/>
              </w:rPr>
            </w:pPr>
          </w:p>
        </w:tc>
        <w:tc>
          <w:tcPr>
            <w:tcW w:w="6780" w:type="dxa"/>
            <w:shd w:val="clear" w:color="auto" w:fill="auto"/>
            <w:tcMar>
              <w:top w:w="100" w:type="dxa"/>
              <w:left w:w="100" w:type="dxa"/>
              <w:bottom w:w="100" w:type="dxa"/>
              <w:right w:w="100" w:type="dxa"/>
            </w:tcMar>
          </w:tcPr>
          <w:p w14:paraId="1FF4EBC9" w14:textId="77777777" w:rsidR="00F95947" w:rsidRDefault="008045E8">
            <w:pPr>
              <w:widowControl w:val="0"/>
              <w:spacing w:line="240" w:lineRule="auto"/>
              <w:rPr>
                <w:b/>
              </w:rPr>
            </w:pPr>
            <w:r>
              <w:rPr>
                <w:b/>
              </w:rPr>
              <w:t>Fitness Blender: Build your own circuit training session</w:t>
            </w:r>
          </w:p>
          <w:p w14:paraId="120644C1" w14:textId="77777777" w:rsidR="00F95947" w:rsidRDefault="008045E8">
            <w:pPr>
              <w:widowControl w:val="0"/>
              <w:spacing w:line="240" w:lineRule="auto"/>
              <w:rPr>
                <w:b/>
              </w:rPr>
            </w:pPr>
            <w:hyperlink r:id="rId28">
              <w:r>
                <w:rPr>
                  <w:b/>
                  <w:color w:val="1155CC"/>
                  <w:u w:val="single"/>
                </w:rPr>
                <w:t>https://www.fitnessblender.com/videos</w:t>
              </w:r>
            </w:hyperlink>
            <w:r>
              <w:rPr>
                <w:b/>
              </w:rPr>
              <w:t xml:space="preserve"> </w:t>
            </w:r>
          </w:p>
          <w:p w14:paraId="15886593" w14:textId="77777777" w:rsidR="00F95947" w:rsidRDefault="00F95947">
            <w:pPr>
              <w:widowControl w:val="0"/>
              <w:spacing w:line="240" w:lineRule="auto"/>
              <w:rPr>
                <w:b/>
              </w:rPr>
            </w:pPr>
          </w:p>
          <w:p w14:paraId="2CAD7A7E" w14:textId="77777777" w:rsidR="00F95947" w:rsidRDefault="008045E8">
            <w:pPr>
              <w:widowControl w:val="0"/>
              <w:spacing w:line="240" w:lineRule="auto"/>
              <w:rPr>
                <w:b/>
              </w:rPr>
            </w:pPr>
            <w:r>
              <w:rPr>
                <w:b/>
              </w:rPr>
              <w:t xml:space="preserve">Nike Move Crew: Fun games and dance activities led by Nike athletes.  </w:t>
            </w:r>
            <w:hyperlink r:id="rId29">
              <w:r>
                <w:rPr>
                  <w:b/>
                  <w:color w:val="1155CC"/>
                  <w:u w:val="single"/>
                </w:rPr>
                <w:t>https://www.youtube.com/results?search_query=nike+move+crew</w:t>
              </w:r>
            </w:hyperlink>
            <w:r>
              <w:rPr>
                <w:b/>
              </w:rPr>
              <w:t xml:space="preserve"> </w:t>
            </w:r>
          </w:p>
          <w:p w14:paraId="1640EF32" w14:textId="77777777" w:rsidR="00F95947" w:rsidRDefault="00F95947">
            <w:pPr>
              <w:widowControl w:val="0"/>
              <w:spacing w:line="240" w:lineRule="auto"/>
              <w:rPr>
                <w:b/>
              </w:rPr>
            </w:pPr>
          </w:p>
          <w:p w14:paraId="54250636" w14:textId="77777777" w:rsidR="00F95947" w:rsidRDefault="008045E8">
            <w:pPr>
              <w:widowControl w:val="0"/>
              <w:spacing w:line="240" w:lineRule="auto"/>
              <w:rPr>
                <w:b/>
              </w:rPr>
            </w:pPr>
            <w:r>
              <w:rPr>
                <w:b/>
              </w:rPr>
              <w:t xml:space="preserve">ThisIsPE: Updated 3 times a week. Fun and easy activities to be done at home. </w:t>
            </w:r>
            <w:hyperlink r:id="rId30">
              <w:r>
                <w:rPr>
                  <w:b/>
                  <w:color w:val="1155CC"/>
                  <w:u w:val="single"/>
                </w:rPr>
                <w:t>https://www.youtube.com/results?search_query=thisisPE</w:t>
              </w:r>
            </w:hyperlink>
            <w:r>
              <w:rPr>
                <w:b/>
              </w:rPr>
              <w:t xml:space="preserve"> </w:t>
            </w:r>
          </w:p>
          <w:p w14:paraId="2B6C3689" w14:textId="77777777" w:rsidR="00F95947" w:rsidRDefault="00F95947">
            <w:pPr>
              <w:widowControl w:val="0"/>
              <w:spacing w:line="240" w:lineRule="auto"/>
              <w:rPr>
                <w:b/>
              </w:rPr>
            </w:pPr>
          </w:p>
          <w:p w14:paraId="7174F557" w14:textId="77777777" w:rsidR="00F95947" w:rsidRDefault="008045E8">
            <w:pPr>
              <w:widowControl w:val="0"/>
              <w:spacing w:line="240" w:lineRule="auto"/>
              <w:rPr>
                <w:b/>
              </w:rPr>
            </w:pPr>
            <w:r>
              <w:rPr>
                <w:b/>
              </w:rPr>
              <w:t>Pupils to draw ‘a map’ of their garden/ home. Obj: Parents/ carers/ siblings to hide objects around the set area for the students to find. Students are required to mark on the map the location of each item.</w:t>
            </w:r>
          </w:p>
          <w:p w14:paraId="2EF50710" w14:textId="77777777" w:rsidR="00F95947" w:rsidRDefault="00F95947">
            <w:pPr>
              <w:widowControl w:val="0"/>
              <w:spacing w:line="240" w:lineRule="auto"/>
              <w:rPr>
                <w:b/>
              </w:rPr>
            </w:pPr>
          </w:p>
          <w:p w14:paraId="091CBF6A" w14:textId="77777777" w:rsidR="00F95947" w:rsidRDefault="008045E8">
            <w:pPr>
              <w:widowControl w:val="0"/>
              <w:spacing w:line="240" w:lineRule="auto"/>
            </w:pPr>
            <w:r>
              <w:t>During your “once a day” walk, why not gather so</w:t>
            </w:r>
            <w:r>
              <w:t>me leaves and make some patterns/collages</w:t>
            </w:r>
          </w:p>
          <w:p w14:paraId="2EE80DBD" w14:textId="77777777" w:rsidR="00F95947" w:rsidRDefault="008045E8">
            <w:pPr>
              <w:widowControl w:val="0"/>
              <w:spacing w:line="240" w:lineRule="auto"/>
              <w:rPr>
                <w:b/>
              </w:rPr>
            </w:pPr>
            <w:hyperlink r:id="rId31">
              <w:r>
                <w:rPr>
                  <w:color w:val="1155CC"/>
                  <w:u w:val="single"/>
                </w:rPr>
                <w:t>https://www.google.com/search?</w:t>
              </w:r>
              <w:r>
                <w:rPr>
                  <w:color w:val="1155CC"/>
                  <w:u w:val="single"/>
                </w:rPr>
                <w:t>q=collage+making+with+dry+leaves&amp;rlz=1C1GGRV_enGB751GB751&amp;oq=making+dry+leav&amp;aqs=chrome.5.69i57j0l7.13364j0j8&amp;sourceid=chrome&amp;ie=UTF-8</w:t>
              </w:r>
            </w:hyperlink>
          </w:p>
        </w:tc>
      </w:tr>
      <w:tr w:rsidR="00F95947" w14:paraId="5E0FC9FB" w14:textId="77777777">
        <w:trPr>
          <w:trHeight w:val="420"/>
        </w:trPr>
        <w:tc>
          <w:tcPr>
            <w:tcW w:w="3375" w:type="dxa"/>
            <w:shd w:val="clear" w:color="auto" w:fill="auto"/>
            <w:tcMar>
              <w:top w:w="100" w:type="dxa"/>
              <w:left w:w="100" w:type="dxa"/>
              <w:bottom w:w="100" w:type="dxa"/>
              <w:right w:w="100" w:type="dxa"/>
            </w:tcMar>
          </w:tcPr>
          <w:p w14:paraId="6EFDAA72" w14:textId="77777777" w:rsidR="00F95947" w:rsidRDefault="008045E8">
            <w:pPr>
              <w:widowControl w:val="0"/>
              <w:spacing w:line="240" w:lineRule="auto"/>
              <w:rPr>
                <w:rFonts w:ascii="Calibri" w:eastAsia="Calibri" w:hAnsi="Calibri" w:cs="Calibri"/>
                <w:b/>
                <w:sz w:val="20"/>
                <w:szCs w:val="20"/>
              </w:rPr>
            </w:pPr>
            <w:r>
              <w:rPr>
                <w:rFonts w:ascii="Calibri" w:eastAsia="Calibri" w:hAnsi="Calibri" w:cs="Calibri"/>
                <w:b/>
                <w:sz w:val="20"/>
                <w:szCs w:val="20"/>
              </w:rPr>
              <w:t>Cross Curricular</w:t>
            </w:r>
            <w:r>
              <w:rPr>
                <w:rFonts w:ascii="Calibri" w:eastAsia="Calibri" w:hAnsi="Calibri" w:cs="Calibri"/>
                <w:b/>
                <w:sz w:val="20"/>
                <w:szCs w:val="20"/>
              </w:rPr>
              <w:br/>
            </w:r>
            <w:r>
              <w:rPr>
                <w:noProof/>
                <w:color w:val="333333"/>
                <w:sz w:val="24"/>
                <w:szCs w:val="24"/>
              </w:rPr>
              <w:drawing>
                <wp:inline distT="114300" distB="114300" distL="114300" distR="114300" wp14:anchorId="1B0BDAE8" wp14:editId="30D9ADBB">
                  <wp:extent cx="1990725" cy="1485900"/>
                  <wp:effectExtent l="0" t="0" r="0" b="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2"/>
                          <a:srcRect/>
                          <a:stretch>
                            <a:fillRect/>
                          </a:stretch>
                        </pic:blipFill>
                        <pic:spPr>
                          <a:xfrm>
                            <a:off x="0" y="0"/>
                            <a:ext cx="1990725" cy="1485900"/>
                          </a:xfrm>
                          <a:prstGeom prst="rect">
                            <a:avLst/>
                          </a:prstGeom>
                          <a:ln/>
                        </pic:spPr>
                      </pic:pic>
                    </a:graphicData>
                  </a:graphic>
                </wp:inline>
              </w:drawing>
            </w:r>
            <w:r>
              <w:rPr>
                <w:noProof/>
                <w:color w:val="333333"/>
                <w:sz w:val="24"/>
                <w:szCs w:val="24"/>
              </w:rPr>
              <w:drawing>
                <wp:inline distT="114300" distB="114300" distL="114300" distR="114300" wp14:anchorId="29EAB94C" wp14:editId="2CD374B3">
                  <wp:extent cx="895469" cy="1195388"/>
                  <wp:effectExtent l="0" t="0" r="0" b="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3"/>
                          <a:srcRect/>
                          <a:stretch>
                            <a:fillRect/>
                          </a:stretch>
                        </pic:blipFill>
                        <pic:spPr>
                          <a:xfrm>
                            <a:off x="0" y="0"/>
                            <a:ext cx="895469" cy="1195388"/>
                          </a:xfrm>
                          <a:prstGeom prst="rect">
                            <a:avLst/>
                          </a:prstGeom>
                          <a:ln/>
                        </pic:spPr>
                      </pic:pic>
                    </a:graphicData>
                  </a:graphic>
                </wp:inline>
              </w:drawing>
            </w:r>
            <w:r>
              <w:rPr>
                <w:noProof/>
                <w:color w:val="333333"/>
                <w:sz w:val="24"/>
                <w:szCs w:val="24"/>
              </w:rPr>
              <w:drawing>
                <wp:inline distT="114300" distB="114300" distL="114300" distR="114300" wp14:anchorId="4730B392" wp14:editId="3265B8E3">
                  <wp:extent cx="890588" cy="1193974"/>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4"/>
                          <a:srcRect/>
                          <a:stretch>
                            <a:fillRect/>
                          </a:stretch>
                        </pic:blipFill>
                        <pic:spPr>
                          <a:xfrm>
                            <a:off x="0" y="0"/>
                            <a:ext cx="890588" cy="1193974"/>
                          </a:xfrm>
                          <a:prstGeom prst="rect">
                            <a:avLst/>
                          </a:prstGeom>
                          <a:ln/>
                        </pic:spPr>
                      </pic:pic>
                    </a:graphicData>
                  </a:graphic>
                </wp:inline>
              </w:drawing>
            </w:r>
          </w:p>
        </w:tc>
        <w:tc>
          <w:tcPr>
            <w:tcW w:w="6780" w:type="dxa"/>
            <w:shd w:val="clear" w:color="auto" w:fill="auto"/>
            <w:tcMar>
              <w:top w:w="100" w:type="dxa"/>
              <w:left w:w="100" w:type="dxa"/>
              <w:bottom w:w="100" w:type="dxa"/>
              <w:right w:w="100" w:type="dxa"/>
            </w:tcMar>
          </w:tcPr>
          <w:p w14:paraId="1480C0B1" w14:textId="77777777" w:rsidR="00F95947" w:rsidRDefault="008045E8">
            <w:pPr>
              <w:widowControl w:val="0"/>
              <w:spacing w:line="240" w:lineRule="auto"/>
              <w:rPr>
                <w:color w:val="333333"/>
                <w:sz w:val="24"/>
                <w:szCs w:val="24"/>
                <w:highlight w:val="white"/>
              </w:rPr>
            </w:pPr>
            <w:r>
              <w:rPr>
                <w:b/>
                <w:color w:val="333333"/>
                <w:sz w:val="24"/>
                <w:szCs w:val="24"/>
              </w:rPr>
              <w:t>PSHCE:</w:t>
            </w:r>
            <w:r>
              <w:rPr>
                <w:b/>
                <w:color w:val="333333"/>
                <w:sz w:val="24"/>
                <w:szCs w:val="24"/>
              </w:rPr>
              <w:br/>
              <w:t>1)</w:t>
            </w:r>
            <w:r>
              <w:rPr>
                <w:sz w:val="24"/>
                <w:szCs w:val="24"/>
              </w:rPr>
              <w:t>Create a how to care for ……. (pet/animal of your choice) profile. (All about a pet workshe</w:t>
            </w:r>
            <w:r>
              <w:rPr>
                <w:sz w:val="24"/>
                <w:szCs w:val="24"/>
              </w:rPr>
              <w:t>et on Twinkl)</w:t>
            </w:r>
            <w:r>
              <w:rPr>
                <w:color w:val="333333"/>
                <w:sz w:val="24"/>
                <w:szCs w:val="24"/>
                <w:highlight w:val="white"/>
              </w:rPr>
              <w:t xml:space="preserve"> </w:t>
            </w:r>
          </w:p>
          <w:p w14:paraId="2A6D01B8" w14:textId="77777777" w:rsidR="00F95947" w:rsidRDefault="008045E8">
            <w:pPr>
              <w:widowControl w:val="0"/>
              <w:shd w:val="clear" w:color="auto" w:fill="FFFFFF"/>
              <w:spacing w:after="360" w:line="240" w:lineRule="auto"/>
              <w:rPr>
                <w:color w:val="333333"/>
                <w:sz w:val="24"/>
                <w:szCs w:val="24"/>
              </w:rPr>
            </w:pPr>
            <w:hyperlink r:id="rId35">
              <w:r>
                <w:rPr>
                  <w:color w:val="1155CC"/>
                  <w:sz w:val="24"/>
                  <w:szCs w:val="24"/>
                  <w:u w:val="single"/>
                </w:rPr>
                <w:t>https://www.twinkl.co.uk/event/national-pet-month-202</w:t>
              </w:r>
            </w:hyperlink>
            <w:r>
              <w:rPr>
                <w:color w:val="333333"/>
                <w:sz w:val="24"/>
                <w:szCs w:val="24"/>
              </w:rPr>
              <w:t xml:space="preserve">ve  </w:t>
            </w:r>
            <w:r>
              <w:rPr>
                <w:color w:val="333333"/>
                <w:sz w:val="24"/>
                <w:szCs w:val="24"/>
              </w:rPr>
              <w:br/>
            </w:r>
            <w:r>
              <w:rPr>
                <w:color w:val="333333"/>
                <w:sz w:val="24"/>
                <w:szCs w:val="24"/>
              </w:rPr>
              <w:t xml:space="preserve">If you don’t have a pet or are struggling to pick an animal, why not draw and create an animal profile of Nala or Arlo? They would love to see what you create! </w:t>
            </w:r>
            <w:r>
              <w:rPr>
                <w:color w:val="333333"/>
                <w:sz w:val="24"/>
                <w:szCs w:val="24"/>
              </w:rPr>
              <w:br/>
            </w:r>
            <w:r>
              <w:rPr>
                <w:color w:val="333333"/>
                <w:sz w:val="24"/>
                <w:szCs w:val="24"/>
              </w:rPr>
              <w:br/>
            </w:r>
            <w:r>
              <w:rPr>
                <w:b/>
                <w:color w:val="333333"/>
                <w:sz w:val="24"/>
                <w:szCs w:val="24"/>
              </w:rPr>
              <w:t>2)</w:t>
            </w:r>
            <w:r>
              <w:rPr>
                <w:color w:val="333333"/>
                <w:sz w:val="24"/>
                <w:szCs w:val="24"/>
              </w:rPr>
              <w:t>Caring for animals is so important which we all know. Many of the students were able to spen</w:t>
            </w:r>
            <w:r>
              <w:rPr>
                <w:color w:val="333333"/>
                <w:sz w:val="24"/>
                <w:szCs w:val="24"/>
              </w:rPr>
              <w:t xml:space="preserve">d time with school bunnies Gunner and Teddy and would be able to tell you lots about them. If you have seen the films Peter Rabbit, Chicken Run or Shaun the Sheep Movie there are wonderful powerpoints </w:t>
            </w:r>
            <w:hyperlink r:id="rId36">
              <w:r>
                <w:rPr>
                  <w:color w:val="1155CC"/>
                  <w:sz w:val="24"/>
                  <w:szCs w:val="24"/>
                  <w:u w:val="single"/>
                </w:rPr>
                <w:t>https://www.intofilm.org/resources/1468</w:t>
              </w:r>
            </w:hyperlink>
            <w:r>
              <w:rPr>
                <w:color w:val="333333"/>
                <w:sz w:val="24"/>
                <w:szCs w:val="24"/>
              </w:rPr>
              <w:t xml:space="preserve"> with activities all film and animal care related! </w:t>
            </w:r>
          </w:p>
          <w:p w14:paraId="32E7CB42" w14:textId="77777777" w:rsidR="00F95947" w:rsidRDefault="008045E8">
            <w:pPr>
              <w:widowControl w:val="0"/>
              <w:shd w:val="clear" w:color="auto" w:fill="FFFFFF"/>
              <w:spacing w:after="360" w:line="240" w:lineRule="auto"/>
              <w:rPr>
                <w:b/>
                <w:color w:val="333333"/>
                <w:sz w:val="24"/>
                <w:szCs w:val="24"/>
              </w:rPr>
            </w:pPr>
            <w:r>
              <w:rPr>
                <w:b/>
                <w:color w:val="333333"/>
                <w:sz w:val="24"/>
                <w:szCs w:val="24"/>
              </w:rPr>
              <w:t xml:space="preserve">Nala and Arlo would love to see any pet profiles and pictures you draw of animals so please email pictures over to </w:t>
            </w:r>
            <w:hyperlink r:id="rId37">
              <w:r>
                <w:rPr>
                  <w:b/>
                  <w:color w:val="1155CC"/>
                  <w:sz w:val="24"/>
                  <w:szCs w:val="24"/>
                  <w:u w:val="single"/>
                </w:rPr>
                <w:t>petsastherapy@meadowhighschool.org</w:t>
              </w:r>
            </w:hyperlink>
            <w:r>
              <w:rPr>
                <w:b/>
                <w:color w:val="333333"/>
                <w:sz w:val="24"/>
                <w:szCs w:val="24"/>
              </w:rPr>
              <w:t xml:space="preserve"> for us to collate and create a collage.</w:t>
            </w:r>
          </w:p>
          <w:p w14:paraId="016D6D89" w14:textId="77777777" w:rsidR="00F95947" w:rsidRDefault="00F95947">
            <w:pPr>
              <w:widowControl w:val="0"/>
              <w:shd w:val="clear" w:color="auto" w:fill="FFFFFF"/>
              <w:spacing w:after="360" w:line="240" w:lineRule="auto"/>
              <w:rPr>
                <w:color w:val="333333"/>
                <w:sz w:val="24"/>
                <w:szCs w:val="24"/>
              </w:rPr>
            </w:pPr>
          </w:p>
        </w:tc>
      </w:tr>
    </w:tbl>
    <w:p w14:paraId="1EC47848" w14:textId="77777777" w:rsidR="00F95947" w:rsidRDefault="00F95947">
      <w:pPr>
        <w:spacing w:after="160" w:line="259" w:lineRule="auto"/>
      </w:pPr>
    </w:p>
    <w:p w14:paraId="724715C7" w14:textId="77777777" w:rsidR="00F95947" w:rsidRDefault="00F95947">
      <w:pPr>
        <w:widowControl w:val="0"/>
      </w:pPr>
    </w:p>
    <w:p w14:paraId="2C1B7944" w14:textId="77777777" w:rsidR="00F95947" w:rsidRDefault="00F95947">
      <w:pPr>
        <w:spacing w:after="160" w:line="259" w:lineRule="auto"/>
      </w:pPr>
    </w:p>
    <w:sectPr w:rsidR="00F95947">
      <w:pgSz w:w="11909" w:h="16834"/>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nju Mistry" w:date="2020-04-29T11:03:00Z" w:initials="">
    <w:p w14:paraId="62BA40A7" w14:textId="77777777" w:rsidR="00F95947" w:rsidRDefault="008045E8">
      <w:pPr>
        <w:widowControl w:val="0"/>
        <w:pBdr>
          <w:top w:val="nil"/>
          <w:left w:val="nil"/>
          <w:bottom w:val="nil"/>
          <w:right w:val="nil"/>
          <w:between w:val="nil"/>
        </w:pBdr>
        <w:spacing w:line="240" w:lineRule="auto"/>
        <w:rPr>
          <w:color w:val="000000"/>
        </w:rPr>
      </w:pPr>
      <w:r>
        <w:rPr>
          <w:color w:val="000000"/>
        </w:rPr>
        <w:t xml:space="preserve">+zhaines@meadowhighschool.org </w:t>
      </w:r>
    </w:p>
    <w:p w14:paraId="1E4F34AA" w14:textId="77777777" w:rsidR="00F95947" w:rsidRDefault="00F95947">
      <w:pPr>
        <w:widowControl w:val="0"/>
        <w:pBdr>
          <w:top w:val="nil"/>
          <w:left w:val="nil"/>
          <w:bottom w:val="nil"/>
          <w:right w:val="nil"/>
          <w:between w:val="nil"/>
        </w:pBdr>
        <w:spacing w:line="240" w:lineRule="auto"/>
        <w:rPr>
          <w:color w:val="000000"/>
        </w:rPr>
      </w:pPr>
    </w:p>
    <w:p w14:paraId="5FA42A1C" w14:textId="77777777" w:rsidR="00F95947" w:rsidRDefault="008045E8">
      <w:pPr>
        <w:widowControl w:val="0"/>
        <w:pBdr>
          <w:top w:val="nil"/>
          <w:left w:val="nil"/>
          <w:bottom w:val="nil"/>
          <w:right w:val="nil"/>
          <w:between w:val="nil"/>
        </w:pBdr>
        <w:spacing w:line="240" w:lineRule="auto"/>
        <w:rPr>
          <w:color w:val="000000"/>
        </w:rPr>
      </w:pPr>
      <w:r>
        <w:rPr>
          <w:color w:val="000000"/>
        </w:rPr>
        <w:t>Hi Zach, just to let you know that none of the pupils that will access the purple document are the ones that will need this printed, so there is no need to convert it to a powerpoint.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A42A1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A42A1C" w16cid:durableId="2256AA2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627D6D"/>
    <w:multiLevelType w:val="multilevel"/>
    <w:tmpl w:val="08806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EE1867"/>
    <w:multiLevelType w:val="multilevel"/>
    <w:tmpl w:val="D4881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C561FE"/>
    <w:multiLevelType w:val="multilevel"/>
    <w:tmpl w:val="1700B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F420F1"/>
    <w:multiLevelType w:val="multilevel"/>
    <w:tmpl w:val="D1705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947"/>
    <w:rsid w:val="008045E8"/>
    <w:rsid w:val="00F95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47518"/>
  <w15:docId w15:val="{87060D40-8B7F-42E9-A833-FFDFF99CD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045E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5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bbc.co.uk/iplayer/episode/p048sflc/planet-earth-ii-1-islands" TargetMode="External"/><Relationship Id="rId13" Type="http://schemas.microsoft.com/office/2011/relationships/commentsExtended" Target="commentsExtended.xml"/><Relationship Id="rId18" Type="http://schemas.openxmlformats.org/officeDocument/2006/relationships/hyperlink" Target="https://curiodyssey.org/activities/science-experiments-for-kids/how-to-make-sun-prints/" TargetMode="External"/><Relationship Id="rId26" Type="http://schemas.openxmlformats.org/officeDocument/2006/relationships/hyperlink" Target="https://www.youtube.com/watch?v=6NRBJR7-aGQ"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2.png"/><Relationship Id="rId34" Type="http://schemas.openxmlformats.org/officeDocument/2006/relationships/image" Target="media/image6.jpg"/><Relationship Id="rId7" Type="http://schemas.openxmlformats.org/officeDocument/2006/relationships/hyperlink" Target="https://www.bbc.co.uk/cbbc/shows/deadly-60" TargetMode="External"/><Relationship Id="rId12" Type="http://schemas.openxmlformats.org/officeDocument/2006/relationships/comments" Target="comments.xml"/><Relationship Id="rId17" Type="http://schemas.openxmlformats.org/officeDocument/2006/relationships/hyperlink" Target="https://www.youtube.com/watch?v=o6Txi1zq8CM" TargetMode="External"/><Relationship Id="rId25" Type="http://schemas.openxmlformats.org/officeDocument/2006/relationships/image" Target="media/image3.png"/><Relationship Id="rId33" Type="http://schemas.openxmlformats.org/officeDocument/2006/relationships/image" Target="media/image5.jp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PiwGstMGdPs" TargetMode="External"/><Relationship Id="rId20" Type="http://schemas.openxmlformats.org/officeDocument/2006/relationships/hyperlink" Target="https://www.sheppardsoftware.com/content/animals/kidscorner/games/foodchaingame.htm" TargetMode="External"/><Relationship Id="rId29" Type="http://schemas.openxmlformats.org/officeDocument/2006/relationships/hyperlink" Target="https://www.youtube.com/results?search_query=nike+move+crew" TargetMode="External"/><Relationship Id="rId1" Type="http://schemas.openxmlformats.org/officeDocument/2006/relationships/numbering" Target="numbering.xml"/><Relationship Id="rId6" Type="http://schemas.openxmlformats.org/officeDocument/2006/relationships/hyperlink" Target="https://www.bbc.co.uk/programmes/p00kf6jh" TargetMode="External"/><Relationship Id="rId11" Type="http://schemas.openxmlformats.org/officeDocument/2006/relationships/hyperlink" Target="https://mathsmadeeasy.co.uk/gcse-maths-revision/" TargetMode="External"/><Relationship Id="rId24" Type="http://schemas.openxmlformats.org/officeDocument/2006/relationships/hyperlink" Target="https://www.sarajcreations.com/2017/03/zoo-themed-stem-activity.html" TargetMode="External"/><Relationship Id="rId32" Type="http://schemas.openxmlformats.org/officeDocument/2006/relationships/image" Target="media/image4.jpg"/><Relationship Id="rId37" Type="http://schemas.openxmlformats.org/officeDocument/2006/relationships/hyperlink" Target="mailto:petsastherapy@meadowhighschool.org" TargetMode="External"/><Relationship Id="rId5" Type="http://schemas.openxmlformats.org/officeDocument/2006/relationships/image" Target="media/image1.png"/><Relationship Id="rId15" Type="http://schemas.openxmlformats.org/officeDocument/2006/relationships/hyperlink" Target="https://www.youtube.com/watch?v=tjratsnlap8" TargetMode="External"/><Relationship Id="rId23" Type="http://schemas.openxmlformats.org/officeDocument/2006/relationships/hyperlink" Target="https://www.mommynearest.com/article/10-easy-animal-themed-snacks-for-your-preschooler" TargetMode="External"/><Relationship Id="rId28" Type="http://schemas.openxmlformats.org/officeDocument/2006/relationships/hyperlink" Target="https://www.fitnessblender.com/videos" TargetMode="External"/><Relationship Id="rId36" Type="http://schemas.openxmlformats.org/officeDocument/2006/relationships/hyperlink" Target="https://www.intofilm.org/resources/1468" TargetMode="External"/><Relationship Id="rId10" Type="http://schemas.openxmlformats.org/officeDocument/2006/relationships/hyperlink" Target="https://www.youtube.com/watch?v=KMmErFORdJQ" TargetMode="External"/><Relationship Id="rId19" Type="http://schemas.openxmlformats.org/officeDocument/2006/relationships/hyperlink" Target="https://curiodyssey.org/activities/science-experiments-for-kids/how-to-make-an-invertebrate-hotel/" TargetMode="External"/><Relationship Id="rId31" Type="http://schemas.openxmlformats.org/officeDocument/2006/relationships/hyperlink" Target="https://www.google.com/search?q=collage+making+with+dry+leaves&amp;rlz=1C1GGRV_enGB751GB751&amp;oq=making+dry+leav&amp;aqs=chrome.5.69i57j0l7.13364j0j8&amp;sourceid=chrome&amp;ie=UTF-8" TargetMode="External"/><Relationship Id="rId4" Type="http://schemas.openxmlformats.org/officeDocument/2006/relationships/webSettings" Target="webSettings.xml"/><Relationship Id="rId9" Type="http://schemas.openxmlformats.org/officeDocument/2006/relationships/hyperlink" Target="https://www.youtube.com/watch?v=bIjQ4tAi49M" TargetMode="External"/><Relationship Id="rId14" Type="http://schemas.microsoft.com/office/2016/09/relationships/commentsIds" Target="commentsIds.xml"/><Relationship Id="rId22" Type="http://schemas.openxmlformats.org/officeDocument/2006/relationships/hyperlink" Target="https://www.tasteofhome.com/collection/animal-shaped-foods/" TargetMode="External"/><Relationship Id="rId27" Type="http://schemas.openxmlformats.org/officeDocument/2006/relationships/hyperlink" Target="https://www.youtube.com/watch?v=Kb6rxy_Lpx0" TargetMode="External"/><Relationship Id="rId30" Type="http://schemas.openxmlformats.org/officeDocument/2006/relationships/hyperlink" Target="https://www.youtube.com/results?search_query=thisisPE" TargetMode="External"/><Relationship Id="rId35" Type="http://schemas.openxmlformats.org/officeDocument/2006/relationships/hyperlink" Target="https://www.twinkl.co.uk/event/national-pet-month-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1498</Words>
  <Characters>8539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2020-05-01T13:01:00Z</dcterms:created>
  <dcterms:modified xsi:type="dcterms:W3CDTF">2020-05-01T13:01:00Z</dcterms:modified>
</cp:coreProperties>
</file>