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B30" w:rsidRDefault="00390B30">
      <w:pPr>
        <w:widowControl w:val="0"/>
        <w:spacing w:line="240" w:lineRule="auto"/>
        <w:jc w:val="center"/>
        <w:rPr>
          <w:rFonts w:ascii="Calibri" w:eastAsia="Calibri" w:hAnsi="Calibri" w:cs="Calibri"/>
          <w:sz w:val="24"/>
          <w:szCs w:val="24"/>
        </w:rPr>
      </w:pPr>
    </w:p>
    <w:tbl>
      <w:tblPr>
        <w:tblStyle w:val="a"/>
        <w:tblW w:w="10635" w:type="dxa"/>
        <w:tblInd w:w="-6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95"/>
        <w:gridCol w:w="8040"/>
      </w:tblGrid>
      <w:tr w:rsidR="00390B30">
        <w:trPr>
          <w:trHeight w:val="420"/>
        </w:trPr>
        <w:tc>
          <w:tcPr>
            <w:tcW w:w="10635" w:type="dxa"/>
            <w:gridSpan w:val="2"/>
            <w:shd w:val="clear" w:color="auto" w:fill="9FC5E8"/>
            <w:tcMar>
              <w:top w:w="100" w:type="dxa"/>
              <w:left w:w="100" w:type="dxa"/>
              <w:bottom w:w="100" w:type="dxa"/>
              <w:right w:w="100" w:type="dxa"/>
            </w:tcMar>
          </w:tcPr>
          <w:p w:rsidR="00390B30" w:rsidRDefault="00B72EE6">
            <w:pPr>
              <w:widowControl w:val="0"/>
              <w:spacing w:line="240" w:lineRule="auto"/>
              <w:jc w:val="center"/>
              <w:rPr>
                <w:rFonts w:ascii="Calibri" w:eastAsia="Calibri" w:hAnsi="Calibri" w:cs="Calibri"/>
                <w:b/>
                <w:sz w:val="24"/>
                <w:szCs w:val="24"/>
              </w:rPr>
            </w:pPr>
            <w:bookmarkStart w:id="0" w:name="_GoBack"/>
            <w:r>
              <w:rPr>
                <w:rFonts w:ascii="Calibri" w:eastAsia="Calibri" w:hAnsi="Calibri" w:cs="Calibri"/>
                <w:b/>
                <w:noProof/>
              </w:rPr>
              <w:drawing>
                <wp:inline distT="114300" distB="114300" distL="114300" distR="114300">
                  <wp:extent cx="3100388" cy="1003257"/>
                  <wp:effectExtent l="0" t="0" r="0" b="0"/>
                  <wp:docPr id="25"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7"/>
                          <a:srcRect/>
                          <a:stretch>
                            <a:fillRect/>
                          </a:stretch>
                        </pic:blipFill>
                        <pic:spPr>
                          <a:xfrm>
                            <a:off x="0" y="0"/>
                            <a:ext cx="3100388" cy="1003257"/>
                          </a:xfrm>
                          <a:prstGeom prst="rect">
                            <a:avLst/>
                          </a:prstGeom>
                          <a:ln/>
                        </pic:spPr>
                      </pic:pic>
                    </a:graphicData>
                  </a:graphic>
                </wp:inline>
              </w:drawing>
            </w:r>
            <w:bookmarkEnd w:id="0"/>
          </w:p>
        </w:tc>
      </w:tr>
      <w:tr w:rsidR="00390B30">
        <w:trPr>
          <w:trHeight w:val="420"/>
        </w:trPr>
        <w:tc>
          <w:tcPr>
            <w:tcW w:w="10635" w:type="dxa"/>
            <w:gridSpan w:val="2"/>
            <w:shd w:val="clear" w:color="auto" w:fill="9FC5E8"/>
            <w:tcMar>
              <w:top w:w="100" w:type="dxa"/>
              <w:left w:w="100" w:type="dxa"/>
              <w:bottom w:w="100" w:type="dxa"/>
              <w:right w:w="100" w:type="dxa"/>
            </w:tcMar>
          </w:tcPr>
          <w:p w:rsidR="00390B30" w:rsidRDefault="00B72EE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b/>
                <w:sz w:val="24"/>
                <w:szCs w:val="24"/>
              </w:rPr>
              <w:t xml:space="preserve">Aims:  </w:t>
            </w:r>
            <w:r>
              <w:rPr>
                <w:rFonts w:ascii="Calibri" w:eastAsia="Calibri" w:hAnsi="Calibri" w:cs="Calibri"/>
                <w:sz w:val="24"/>
                <w:szCs w:val="24"/>
              </w:rPr>
              <w:t xml:space="preserve">These tasks are designed to be done with your child. Blue coloured tasks are aimed at Pathway 1 pupils as well as pupils who prefer more interactive activities and require a higher level of support. These are tasks we hope you will </w:t>
            </w:r>
            <w:proofErr w:type="gramStart"/>
            <w:r>
              <w:rPr>
                <w:rFonts w:ascii="Calibri" w:eastAsia="Calibri" w:hAnsi="Calibri" w:cs="Calibri"/>
                <w:sz w:val="24"/>
                <w:szCs w:val="24"/>
              </w:rPr>
              <w:t>enjoy,</w:t>
            </w:r>
            <w:proofErr w:type="gramEnd"/>
            <w:r>
              <w:rPr>
                <w:rFonts w:ascii="Calibri" w:eastAsia="Calibri" w:hAnsi="Calibri" w:cs="Calibri"/>
                <w:sz w:val="24"/>
                <w:szCs w:val="24"/>
              </w:rPr>
              <w:t xml:space="preserve"> please select the</w:t>
            </w:r>
            <w:r>
              <w:rPr>
                <w:rFonts w:ascii="Calibri" w:eastAsia="Calibri" w:hAnsi="Calibri" w:cs="Calibri"/>
                <w:sz w:val="24"/>
                <w:szCs w:val="24"/>
              </w:rPr>
              <w:t xml:space="preserve"> ones you feel are most appropriate for your child. </w:t>
            </w:r>
          </w:p>
        </w:tc>
      </w:tr>
      <w:tr w:rsidR="00390B30">
        <w:trPr>
          <w:trHeight w:val="420"/>
        </w:trPr>
        <w:tc>
          <w:tcPr>
            <w:tcW w:w="10635" w:type="dxa"/>
            <w:gridSpan w:val="2"/>
            <w:shd w:val="clear" w:color="auto" w:fill="9FC5E8"/>
            <w:tcMar>
              <w:top w:w="100" w:type="dxa"/>
              <w:left w:w="100" w:type="dxa"/>
              <w:bottom w:w="100" w:type="dxa"/>
              <w:right w:w="100" w:type="dxa"/>
            </w:tcMar>
          </w:tcPr>
          <w:p w:rsidR="00390B30" w:rsidRDefault="00B72EE6">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Thinking</w:t>
            </w:r>
          </w:p>
        </w:tc>
      </w:tr>
      <w:tr w:rsidR="00390B30">
        <w:trPr>
          <w:trHeight w:val="4905"/>
        </w:trPr>
        <w:tc>
          <w:tcPr>
            <w:tcW w:w="2595" w:type="dxa"/>
            <w:shd w:val="clear" w:color="auto" w:fill="auto"/>
            <w:tcMar>
              <w:top w:w="100" w:type="dxa"/>
              <w:left w:w="100" w:type="dxa"/>
              <w:bottom w:w="100" w:type="dxa"/>
              <w:right w:w="100" w:type="dxa"/>
            </w:tcMar>
          </w:tcPr>
          <w:p w:rsidR="00390B30" w:rsidRDefault="00B72EE6">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b/>
                <w:sz w:val="24"/>
                <w:szCs w:val="24"/>
                <w:u w:val="single"/>
              </w:rPr>
              <w:t>Literacy Focus</w:t>
            </w:r>
            <w:r>
              <w:rPr>
                <w:rFonts w:ascii="Calibri" w:eastAsia="Calibri" w:hAnsi="Calibri" w:cs="Calibri"/>
                <w:b/>
                <w:sz w:val="24"/>
                <w:szCs w:val="24"/>
              </w:rPr>
              <w:t>:  Building confidence and communication skills ready for September.</w:t>
            </w:r>
          </w:p>
          <w:p w:rsidR="00390B30" w:rsidRDefault="00B72EE6">
            <w:pPr>
              <w:widowControl w:val="0"/>
              <w:spacing w:line="240" w:lineRule="auto"/>
              <w:jc w:val="center"/>
              <w:rPr>
                <w:rFonts w:ascii="Calibri" w:eastAsia="Calibri" w:hAnsi="Calibri" w:cs="Calibri"/>
                <w:b/>
                <w:sz w:val="24"/>
                <w:szCs w:val="24"/>
              </w:rPr>
            </w:pPr>
            <w:r>
              <w:rPr>
                <w:rFonts w:ascii="Calibri" w:eastAsia="Calibri" w:hAnsi="Calibri" w:cs="Calibri"/>
                <w:noProof/>
                <w:sz w:val="24"/>
                <w:szCs w:val="24"/>
                <w:u w:val="single"/>
              </w:rPr>
              <w:drawing>
                <wp:inline distT="114300" distB="114300" distL="114300" distR="114300">
                  <wp:extent cx="1219200" cy="914400"/>
                  <wp:effectExtent l="0" t="0" r="0" b="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t="23841" b="12582"/>
                          <a:stretch>
                            <a:fillRect/>
                          </a:stretch>
                        </pic:blipFill>
                        <pic:spPr>
                          <a:xfrm>
                            <a:off x="0" y="0"/>
                            <a:ext cx="1219200" cy="914400"/>
                          </a:xfrm>
                          <a:prstGeom prst="rect">
                            <a:avLst/>
                          </a:prstGeom>
                          <a:ln/>
                        </pic:spPr>
                      </pic:pic>
                    </a:graphicData>
                  </a:graphic>
                </wp:inline>
              </w:drawing>
            </w:r>
          </w:p>
          <w:p w:rsidR="00390B30" w:rsidRDefault="00390B30">
            <w:pPr>
              <w:widowControl w:val="0"/>
              <w:pBdr>
                <w:top w:val="nil"/>
                <w:left w:val="nil"/>
                <w:bottom w:val="nil"/>
                <w:right w:val="nil"/>
                <w:between w:val="nil"/>
              </w:pBdr>
              <w:spacing w:line="240" w:lineRule="auto"/>
              <w:rPr>
                <w:rFonts w:ascii="Calibri" w:eastAsia="Calibri" w:hAnsi="Calibri" w:cs="Calibri"/>
                <w:b/>
                <w:sz w:val="24"/>
                <w:szCs w:val="24"/>
              </w:rPr>
            </w:pPr>
          </w:p>
          <w:p w:rsidR="00390B30" w:rsidRDefault="00390B30">
            <w:pPr>
              <w:widowControl w:val="0"/>
              <w:pBdr>
                <w:top w:val="nil"/>
                <w:left w:val="nil"/>
                <w:bottom w:val="nil"/>
                <w:right w:val="nil"/>
                <w:between w:val="nil"/>
              </w:pBdr>
              <w:spacing w:line="240" w:lineRule="auto"/>
              <w:rPr>
                <w:rFonts w:ascii="Calibri" w:eastAsia="Calibri" w:hAnsi="Calibri" w:cs="Calibri"/>
                <w:b/>
                <w:sz w:val="24"/>
                <w:szCs w:val="24"/>
              </w:rPr>
            </w:pPr>
          </w:p>
          <w:p w:rsidR="00390B30" w:rsidRDefault="00B72EE6">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noProof/>
                <w:sz w:val="24"/>
                <w:szCs w:val="24"/>
              </w:rPr>
              <w:drawing>
                <wp:inline distT="114300" distB="114300" distL="114300" distR="114300">
                  <wp:extent cx="1457325" cy="1003300"/>
                  <wp:effectExtent l="0" t="0" r="0" b="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457325" cy="1003300"/>
                          </a:xfrm>
                          <a:prstGeom prst="rect">
                            <a:avLst/>
                          </a:prstGeom>
                          <a:ln/>
                        </pic:spPr>
                      </pic:pic>
                    </a:graphicData>
                  </a:graphic>
                </wp:inline>
              </w:drawing>
            </w:r>
          </w:p>
          <w:p w:rsidR="00390B30" w:rsidRDefault="00B72EE6">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noProof/>
                <w:sz w:val="24"/>
                <w:szCs w:val="24"/>
              </w:rPr>
              <w:drawing>
                <wp:inline distT="114300" distB="114300" distL="114300" distR="114300">
                  <wp:extent cx="1457325" cy="10668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457325" cy="1066800"/>
                          </a:xfrm>
                          <a:prstGeom prst="rect">
                            <a:avLst/>
                          </a:prstGeom>
                          <a:ln/>
                        </pic:spPr>
                      </pic:pic>
                    </a:graphicData>
                  </a:graphic>
                </wp:inline>
              </w:drawing>
            </w:r>
          </w:p>
          <w:p w:rsidR="00390B30" w:rsidRDefault="00390B30">
            <w:pPr>
              <w:widowControl w:val="0"/>
              <w:pBdr>
                <w:top w:val="nil"/>
                <w:left w:val="nil"/>
                <w:bottom w:val="nil"/>
                <w:right w:val="nil"/>
                <w:between w:val="nil"/>
              </w:pBdr>
              <w:spacing w:line="240" w:lineRule="auto"/>
              <w:rPr>
                <w:rFonts w:ascii="Calibri" w:eastAsia="Calibri" w:hAnsi="Calibri" w:cs="Calibri"/>
                <w:b/>
                <w:sz w:val="24"/>
                <w:szCs w:val="24"/>
              </w:rPr>
            </w:pPr>
          </w:p>
          <w:p w:rsidR="00390B30" w:rsidRDefault="00B72EE6">
            <w:pPr>
              <w:widowControl w:val="0"/>
              <w:spacing w:line="240" w:lineRule="auto"/>
              <w:rPr>
                <w:rFonts w:ascii="Calibri" w:eastAsia="Calibri" w:hAnsi="Calibri" w:cs="Calibri"/>
                <w:b/>
                <w:sz w:val="24"/>
                <w:szCs w:val="24"/>
              </w:rPr>
            </w:pPr>
            <w:r>
              <w:rPr>
                <w:rFonts w:ascii="Calibri" w:eastAsia="Calibri" w:hAnsi="Calibri" w:cs="Calibri"/>
                <w:b/>
                <w:noProof/>
                <w:sz w:val="24"/>
                <w:szCs w:val="24"/>
              </w:rPr>
              <w:drawing>
                <wp:inline distT="114300" distB="114300" distL="114300" distR="114300">
                  <wp:extent cx="1457325" cy="1130300"/>
                  <wp:effectExtent l="0" t="0" r="0" b="0"/>
                  <wp:docPr id="2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1457325" cy="1130300"/>
                          </a:xfrm>
                          <a:prstGeom prst="rect">
                            <a:avLst/>
                          </a:prstGeom>
                          <a:ln/>
                        </pic:spPr>
                      </pic:pic>
                    </a:graphicData>
                  </a:graphic>
                </wp:inline>
              </w:drawing>
            </w:r>
          </w:p>
          <w:p w:rsidR="00390B30" w:rsidRDefault="00390B30">
            <w:pPr>
              <w:widowControl w:val="0"/>
              <w:pBdr>
                <w:top w:val="nil"/>
                <w:left w:val="nil"/>
                <w:bottom w:val="nil"/>
                <w:right w:val="nil"/>
                <w:between w:val="nil"/>
              </w:pBdr>
              <w:spacing w:line="240" w:lineRule="auto"/>
              <w:rPr>
                <w:rFonts w:ascii="Calibri" w:eastAsia="Calibri" w:hAnsi="Calibri" w:cs="Calibri"/>
                <w:b/>
                <w:sz w:val="24"/>
                <w:szCs w:val="24"/>
              </w:rPr>
            </w:pPr>
          </w:p>
          <w:p w:rsidR="00390B30" w:rsidRDefault="00390B30">
            <w:pPr>
              <w:widowControl w:val="0"/>
              <w:pBdr>
                <w:top w:val="nil"/>
                <w:left w:val="nil"/>
                <w:bottom w:val="nil"/>
                <w:right w:val="nil"/>
                <w:between w:val="nil"/>
              </w:pBdr>
              <w:spacing w:line="240" w:lineRule="auto"/>
              <w:rPr>
                <w:rFonts w:ascii="Calibri" w:eastAsia="Calibri" w:hAnsi="Calibri" w:cs="Calibri"/>
                <w:b/>
                <w:sz w:val="24"/>
                <w:szCs w:val="24"/>
              </w:rPr>
            </w:pPr>
          </w:p>
          <w:p w:rsidR="00390B30" w:rsidRDefault="00390B30">
            <w:pPr>
              <w:widowControl w:val="0"/>
              <w:pBdr>
                <w:top w:val="nil"/>
                <w:left w:val="nil"/>
                <w:bottom w:val="nil"/>
                <w:right w:val="nil"/>
                <w:between w:val="nil"/>
              </w:pBdr>
              <w:spacing w:line="240" w:lineRule="auto"/>
              <w:rPr>
                <w:rFonts w:ascii="Calibri" w:eastAsia="Calibri" w:hAnsi="Calibri" w:cs="Calibri"/>
                <w:b/>
                <w:sz w:val="24"/>
                <w:szCs w:val="24"/>
              </w:rPr>
            </w:pPr>
          </w:p>
          <w:p w:rsidR="00390B30" w:rsidRDefault="00390B30">
            <w:pPr>
              <w:widowControl w:val="0"/>
              <w:pBdr>
                <w:top w:val="nil"/>
                <w:left w:val="nil"/>
                <w:bottom w:val="nil"/>
                <w:right w:val="nil"/>
                <w:between w:val="nil"/>
              </w:pBdr>
              <w:spacing w:line="240" w:lineRule="auto"/>
              <w:rPr>
                <w:rFonts w:ascii="Calibri" w:eastAsia="Calibri" w:hAnsi="Calibri" w:cs="Calibri"/>
                <w:b/>
                <w:sz w:val="24"/>
                <w:szCs w:val="24"/>
              </w:rPr>
            </w:pPr>
          </w:p>
          <w:p w:rsidR="00390B30" w:rsidRDefault="00390B30">
            <w:pPr>
              <w:widowControl w:val="0"/>
              <w:pBdr>
                <w:top w:val="nil"/>
                <w:left w:val="nil"/>
                <w:bottom w:val="nil"/>
                <w:right w:val="nil"/>
                <w:between w:val="nil"/>
              </w:pBdr>
              <w:spacing w:line="240" w:lineRule="auto"/>
              <w:rPr>
                <w:rFonts w:ascii="Calibri" w:eastAsia="Calibri" w:hAnsi="Calibri" w:cs="Calibri"/>
                <w:b/>
                <w:sz w:val="24"/>
                <w:szCs w:val="24"/>
              </w:rPr>
            </w:pPr>
          </w:p>
        </w:tc>
        <w:tc>
          <w:tcPr>
            <w:tcW w:w="8040" w:type="dxa"/>
            <w:shd w:val="clear" w:color="auto" w:fill="auto"/>
            <w:tcMar>
              <w:top w:w="100" w:type="dxa"/>
              <w:left w:w="100" w:type="dxa"/>
              <w:bottom w:w="100" w:type="dxa"/>
              <w:right w:w="100" w:type="dxa"/>
            </w:tcMar>
          </w:tcPr>
          <w:p w:rsidR="00390B30" w:rsidRDefault="00B72EE6">
            <w:pPr>
              <w:widowControl w:val="0"/>
              <w:spacing w:line="240" w:lineRule="auto"/>
              <w:rPr>
                <w:rFonts w:ascii="Calibri" w:eastAsia="Calibri" w:hAnsi="Calibri" w:cs="Calibri"/>
                <w:sz w:val="24"/>
                <w:szCs w:val="24"/>
              </w:rPr>
            </w:pPr>
            <w:r>
              <w:rPr>
                <w:rFonts w:ascii="Calibri" w:eastAsia="Calibri" w:hAnsi="Calibri" w:cs="Calibri"/>
                <w:b/>
                <w:sz w:val="24"/>
                <w:szCs w:val="24"/>
                <w:u w:val="single"/>
              </w:rPr>
              <w:lastRenderedPageBreak/>
              <w:t>Speaking, Listening &amp; Communication, Reading and Fun Holiday Activities</w:t>
            </w:r>
          </w:p>
          <w:p w:rsidR="00390B30" w:rsidRDefault="00B72EE6">
            <w:pPr>
              <w:widowControl w:val="0"/>
              <w:spacing w:line="240" w:lineRule="auto"/>
              <w:rPr>
                <w:rFonts w:ascii="Calibri" w:eastAsia="Calibri" w:hAnsi="Calibri" w:cs="Calibri"/>
                <w:sz w:val="24"/>
                <w:szCs w:val="24"/>
              </w:rPr>
            </w:pPr>
            <w:r>
              <w:rPr>
                <w:rFonts w:ascii="Calibri" w:eastAsia="Calibri" w:hAnsi="Calibri" w:cs="Calibri"/>
                <w:sz w:val="24"/>
                <w:szCs w:val="24"/>
                <w:u w:val="single"/>
              </w:rPr>
              <w:t>Resources:</w:t>
            </w:r>
            <w:r>
              <w:rPr>
                <w:rFonts w:ascii="Calibri" w:eastAsia="Calibri" w:hAnsi="Calibri" w:cs="Calibri"/>
                <w:sz w:val="24"/>
                <w:szCs w:val="24"/>
              </w:rPr>
              <w:t xml:space="preserve">  </w:t>
            </w:r>
            <w:r>
              <w:rPr>
                <w:rFonts w:ascii="Calibri" w:eastAsia="Calibri" w:hAnsi="Calibri" w:cs="Calibri"/>
                <w:sz w:val="28"/>
                <w:szCs w:val="28"/>
              </w:rPr>
              <w:t>Come and collect FREE bag of soil and seeds</w:t>
            </w:r>
            <w:r>
              <w:rPr>
                <w:rFonts w:ascii="Calibri" w:eastAsia="Calibri" w:hAnsi="Calibri" w:cs="Calibri"/>
                <w:sz w:val="24"/>
                <w:szCs w:val="24"/>
              </w:rPr>
              <w:t xml:space="preserve"> from school.</w:t>
            </w:r>
          </w:p>
          <w:p w:rsidR="00390B30" w:rsidRDefault="00B72EE6">
            <w:pPr>
              <w:widowControl w:val="0"/>
              <w:spacing w:line="240" w:lineRule="auto"/>
              <w:rPr>
                <w:rFonts w:ascii="Calibri" w:eastAsia="Calibri" w:hAnsi="Calibri" w:cs="Calibri"/>
                <w:sz w:val="24"/>
                <w:szCs w:val="24"/>
              </w:rPr>
            </w:pPr>
            <w:proofErr w:type="spellStart"/>
            <w:r>
              <w:rPr>
                <w:rFonts w:ascii="Calibri" w:eastAsia="Calibri" w:hAnsi="Calibri" w:cs="Calibri"/>
                <w:b/>
                <w:sz w:val="24"/>
                <w:szCs w:val="24"/>
              </w:rPr>
              <w:t>Powerpoints</w:t>
            </w:r>
            <w:proofErr w:type="spellEnd"/>
            <w:r>
              <w:rPr>
                <w:rFonts w:ascii="Calibri" w:eastAsia="Calibri" w:hAnsi="Calibri" w:cs="Calibri"/>
                <w:sz w:val="24"/>
                <w:szCs w:val="24"/>
              </w:rPr>
              <w:t xml:space="preserve"> - W10 Leisure </w:t>
            </w:r>
            <w:r>
              <w:rPr>
                <w:rFonts w:ascii="Calibri" w:eastAsia="Calibri" w:hAnsi="Calibri" w:cs="Calibri"/>
                <w:i/>
                <w:sz w:val="24"/>
                <w:szCs w:val="24"/>
              </w:rPr>
              <w:t>Jasper’s Beanstal</w:t>
            </w:r>
            <w:r>
              <w:rPr>
                <w:rFonts w:ascii="Calibri" w:eastAsia="Calibri" w:hAnsi="Calibri" w:cs="Calibri"/>
                <w:sz w:val="24"/>
                <w:szCs w:val="24"/>
              </w:rPr>
              <w:t>k BLUE as</w:t>
            </w:r>
          </w:p>
          <w:p w:rsidR="00390B30" w:rsidRDefault="00B72EE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                          W10 Leisure </w:t>
            </w:r>
            <w:r>
              <w:rPr>
                <w:rFonts w:ascii="Calibri" w:eastAsia="Calibri" w:hAnsi="Calibri" w:cs="Calibri"/>
                <w:i/>
                <w:sz w:val="24"/>
                <w:szCs w:val="24"/>
              </w:rPr>
              <w:t>Biscuit Goes Campin</w:t>
            </w:r>
            <w:r>
              <w:rPr>
                <w:rFonts w:ascii="Calibri" w:eastAsia="Calibri" w:hAnsi="Calibri" w:cs="Calibri"/>
                <w:sz w:val="24"/>
                <w:szCs w:val="24"/>
              </w:rPr>
              <w:t>g BLUE as</w:t>
            </w:r>
          </w:p>
          <w:p w:rsidR="00390B30" w:rsidRDefault="00B72EE6">
            <w:pPr>
              <w:widowControl w:val="0"/>
              <w:spacing w:line="240" w:lineRule="auto"/>
              <w:rPr>
                <w:rFonts w:ascii="Calibri" w:eastAsia="Calibri" w:hAnsi="Calibri" w:cs="Calibri"/>
                <w:sz w:val="24"/>
                <w:szCs w:val="24"/>
              </w:rPr>
            </w:pPr>
            <w:r>
              <w:rPr>
                <w:rFonts w:ascii="Calibri" w:eastAsia="Calibri" w:hAnsi="Calibri" w:cs="Calibri"/>
                <w:b/>
                <w:sz w:val="24"/>
                <w:szCs w:val="24"/>
              </w:rPr>
              <w:t>Videos</w:t>
            </w:r>
            <w:r>
              <w:rPr>
                <w:rFonts w:ascii="Calibri" w:eastAsia="Calibri" w:hAnsi="Calibri" w:cs="Calibri"/>
                <w:sz w:val="24"/>
                <w:szCs w:val="24"/>
              </w:rPr>
              <w:t xml:space="preserve"> -  </w:t>
            </w:r>
          </w:p>
          <w:p w:rsidR="00390B30" w:rsidRDefault="00B72EE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2 x signed stories - </w:t>
            </w:r>
            <w:r>
              <w:rPr>
                <w:rFonts w:ascii="Calibri" w:eastAsia="Calibri" w:hAnsi="Calibri" w:cs="Calibri"/>
                <w:i/>
                <w:sz w:val="24"/>
                <w:szCs w:val="24"/>
              </w:rPr>
              <w:t>Jasper’s Beanstalk, Biscuit Goes Campin</w:t>
            </w:r>
            <w:r>
              <w:rPr>
                <w:rFonts w:ascii="Calibri" w:eastAsia="Calibri" w:hAnsi="Calibri" w:cs="Calibri"/>
                <w:sz w:val="24"/>
                <w:szCs w:val="24"/>
              </w:rPr>
              <w:t xml:space="preserve">g [Mrs. </w:t>
            </w:r>
            <w:proofErr w:type="spellStart"/>
            <w:r>
              <w:rPr>
                <w:rFonts w:ascii="Calibri" w:eastAsia="Calibri" w:hAnsi="Calibri" w:cs="Calibri"/>
                <w:sz w:val="24"/>
                <w:szCs w:val="24"/>
              </w:rPr>
              <w:t>Sugden</w:t>
            </w:r>
            <w:proofErr w:type="spellEnd"/>
            <w:r>
              <w:rPr>
                <w:rFonts w:ascii="Calibri" w:eastAsia="Calibri" w:hAnsi="Calibri" w:cs="Calibri"/>
                <w:sz w:val="24"/>
                <w:szCs w:val="24"/>
              </w:rPr>
              <w:t>]</w:t>
            </w:r>
          </w:p>
          <w:p w:rsidR="00390B30" w:rsidRDefault="00B72EE6">
            <w:pPr>
              <w:widowControl w:val="0"/>
              <w:spacing w:line="240" w:lineRule="auto"/>
              <w:rPr>
                <w:rFonts w:ascii="Calibri" w:eastAsia="Calibri" w:hAnsi="Calibri" w:cs="Calibri"/>
                <w:sz w:val="24"/>
                <w:szCs w:val="24"/>
              </w:rPr>
            </w:pPr>
            <w:r>
              <w:rPr>
                <w:rFonts w:ascii="Calibri" w:eastAsia="Calibri" w:hAnsi="Calibri" w:cs="Calibri"/>
                <w:sz w:val="24"/>
                <w:szCs w:val="24"/>
              </w:rPr>
              <w:t>Instructional - Miss Lennon teaches how to plant a seed</w:t>
            </w:r>
          </w:p>
          <w:p w:rsidR="00390B30" w:rsidRDefault="00390B30">
            <w:pPr>
              <w:widowControl w:val="0"/>
              <w:spacing w:line="240" w:lineRule="auto"/>
              <w:rPr>
                <w:rFonts w:ascii="Calibri" w:eastAsia="Calibri" w:hAnsi="Calibri" w:cs="Calibri"/>
                <w:sz w:val="16"/>
                <w:szCs w:val="16"/>
              </w:rPr>
            </w:pPr>
          </w:p>
          <w:p w:rsidR="00390B30" w:rsidRDefault="00B72EE6">
            <w:pPr>
              <w:widowControl w:val="0"/>
              <w:spacing w:line="240" w:lineRule="auto"/>
              <w:rPr>
                <w:rFonts w:ascii="Calibri" w:eastAsia="Calibri" w:hAnsi="Calibri" w:cs="Calibri"/>
                <w:sz w:val="16"/>
                <w:szCs w:val="16"/>
              </w:rPr>
            </w:pPr>
            <w:r>
              <w:rPr>
                <w:rFonts w:ascii="Calibri" w:eastAsia="Calibri" w:hAnsi="Calibri" w:cs="Calibri"/>
                <w:noProof/>
                <w:sz w:val="24"/>
                <w:szCs w:val="24"/>
              </w:rPr>
              <w:drawing>
                <wp:inline distT="114300" distB="114300" distL="114300" distR="114300">
                  <wp:extent cx="2690813" cy="1979448"/>
                  <wp:effectExtent l="0" t="0" r="0" b="0"/>
                  <wp:docPr id="3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2"/>
                          <a:srcRect/>
                          <a:stretch>
                            <a:fillRect/>
                          </a:stretch>
                        </pic:blipFill>
                        <pic:spPr>
                          <a:xfrm>
                            <a:off x="0" y="0"/>
                            <a:ext cx="2690813" cy="1979448"/>
                          </a:xfrm>
                          <a:prstGeom prst="rect">
                            <a:avLst/>
                          </a:prstGeom>
                          <a:ln/>
                        </pic:spPr>
                      </pic:pic>
                    </a:graphicData>
                  </a:graphic>
                </wp:inline>
              </w:drawing>
            </w:r>
            <w:r>
              <w:rPr>
                <w:rFonts w:ascii="Calibri" w:eastAsia="Calibri" w:hAnsi="Calibri" w:cs="Calibri"/>
                <w:noProof/>
                <w:sz w:val="24"/>
                <w:szCs w:val="24"/>
              </w:rPr>
              <w:drawing>
                <wp:inline distT="114300" distB="114300" distL="114300" distR="114300">
                  <wp:extent cx="2147888" cy="156599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2147888" cy="1565990"/>
                          </a:xfrm>
                          <a:prstGeom prst="rect">
                            <a:avLst/>
                          </a:prstGeom>
                          <a:ln/>
                        </pic:spPr>
                      </pic:pic>
                    </a:graphicData>
                  </a:graphic>
                </wp:inline>
              </w:drawing>
            </w:r>
          </w:p>
          <w:p w:rsidR="00390B30" w:rsidRDefault="00B72EE6">
            <w:pPr>
              <w:widowControl w:val="0"/>
              <w:spacing w:line="240" w:lineRule="auto"/>
              <w:rPr>
                <w:rFonts w:ascii="Calibri" w:eastAsia="Calibri" w:hAnsi="Calibri" w:cs="Calibri"/>
                <w:sz w:val="24"/>
                <w:szCs w:val="24"/>
              </w:rPr>
            </w:pPr>
            <w:r>
              <w:rPr>
                <w:rFonts w:ascii="Calibri" w:eastAsia="Calibri" w:hAnsi="Calibri" w:cs="Calibri"/>
                <w:sz w:val="24"/>
                <w:szCs w:val="24"/>
                <w:u w:val="single"/>
              </w:rPr>
              <w:t>Focus</w:t>
            </w:r>
            <w:r>
              <w:rPr>
                <w:rFonts w:ascii="Calibri" w:eastAsia="Calibri" w:hAnsi="Calibri" w:cs="Calibri"/>
                <w:sz w:val="24"/>
                <w:szCs w:val="24"/>
              </w:rPr>
              <w:t xml:space="preserve">: Observational skills- </w:t>
            </w:r>
            <w:r>
              <w:rPr>
                <w:rFonts w:ascii="Calibri" w:eastAsia="Calibri" w:hAnsi="Calibri" w:cs="Calibri"/>
                <w:b/>
                <w:sz w:val="24"/>
                <w:szCs w:val="24"/>
              </w:rPr>
              <w:t>take photos</w:t>
            </w:r>
            <w:r>
              <w:rPr>
                <w:rFonts w:ascii="Calibri" w:eastAsia="Calibri" w:hAnsi="Calibri" w:cs="Calibri"/>
                <w:sz w:val="24"/>
                <w:szCs w:val="24"/>
              </w:rPr>
              <w:t xml:space="preserve"> / </w:t>
            </w:r>
            <w:r>
              <w:rPr>
                <w:rFonts w:ascii="Calibri" w:eastAsia="Calibri" w:hAnsi="Calibri" w:cs="Calibri"/>
                <w:b/>
                <w:sz w:val="24"/>
                <w:szCs w:val="24"/>
              </w:rPr>
              <w:t>draw your plants</w:t>
            </w:r>
            <w:r>
              <w:rPr>
                <w:rFonts w:ascii="Calibri" w:eastAsia="Calibri" w:hAnsi="Calibri" w:cs="Calibri"/>
                <w:sz w:val="24"/>
                <w:szCs w:val="24"/>
              </w:rPr>
              <w:t xml:space="preserve"> as they grow - email to  </w:t>
            </w:r>
            <w:hyperlink r:id="rId14">
              <w:r>
                <w:rPr>
                  <w:rFonts w:ascii="Calibri" w:eastAsia="Calibri" w:hAnsi="Calibri" w:cs="Calibri"/>
                  <w:color w:val="1155CC"/>
                  <w:sz w:val="24"/>
                  <w:szCs w:val="24"/>
                  <w:u w:val="single"/>
                </w:rPr>
                <w:t>meadow@meadowhighschool.org</w:t>
              </w:r>
            </w:hyperlink>
            <w:r>
              <w:rPr>
                <w:rFonts w:ascii="Calibri" w:eastAsia="Calibri" w:hAnsi="Calibri" w:cs="Calibri"/>
                <w:sz w:val="24"/>
                <w:szCs w:val="24"/>
              </w:rPr>
              <w:t xml:space="preserve"> and we will p</w:t>
            </w:r>
            <w:r>
              <w:rPr>
                <w:rFonts w:ascii="Calibri" w:eastAsia="Calibri" w:hAnsi="Calibri" w:cs="Calibri"/>
                <w:sz w:val="24"/>
                <w:szCs w:val="24"/>
              </w:rPr>
              <w:t xml:space="preserve">ut them on the website. </w:t>
            </w:r>
          </w:p>
          <w:p w:rsidR="00390B30" w:rsidRDefault="00390B30">
            <w:pPr>
              <w:widowControl w:val="0"/>
              <w:spacing w:line="240" w:lineRule="auto"/>
              <w:rPr>
                <w:rFonts w:ascii="Calibri" w:eastAsia="Calibri" w:hAnsi="Calibri" w:cs="Calibri"/>
                <w:sz w:val="16"/>
                <w:szCs w:val="16"/>
              </w:rPr>
            </w:pPr>
          </w:p>
          <w:p w:rsidR="00390B30" w:rsidRDefault="00B72EE6">
            <w:pPr>
              <w:widowControl w:val="0"/>
              <w:spacing w:line="240" w:lineRule="auto"/>
              <w:rPr>
                <w:rFonts w:ascii="Calibri" w:eastAsia="Calibri" w:hAnsi="Calibri" w:cs="Calibri"/>
                <w:sz w:val="16"/>
                <w:szCs w:val="16"/>
              </w:rPr>
            </w:pPr>
            <w:r>
              <w:rPr>
                <w:rFonts w:ascii="Calibri" w:eastAsia="Calibri" w:hAnsi="Calibri" w:cs="Calibri"/>
                <w:noProof/>
                <w:sz w:val="24"/>
                <w:szCs w:val="24"/>
              </w:rPr>
              <w:drawing>
                <wp:inline distT="114300" distB="114300" distL="114300" distR="114300">
                  <wp:extent cx="2674156" cy="1995488"/>
                  <wp:effectExtent l="0" t="0" r="0" b="0"/>
                  <wp:docPr id="2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5"/>
                          <a:srcRect/>
                          <a:stretch>
                            <a:fillRect/>
                          </a:stretch>
                        </pic:blipFill>
                        <pic:spPr>
                          <a:xfrm>
                            <a:off x="0" y="0"/>
                            <a:ext cx="2674156" cy="1995488"/>
                          </a:xfrm>
                          <a:prstGeom prst="rect">
                            <a:avLst/>
                          </a:prstGeom>
                          <a:ln/>
                        </pic:spPr>
                      </pic:pic>
                    </a:graphicData>
                  </a:graphic>
                </wp:inline>
              </w:drawing>
            </w:r>
            <w:r>
              <w:rPr>
                <w:rFonts w:ascii="Calibri" w:eastAsia="Calibri" w:hAnsi="Calibri" w:cs="Calibri"/>
                <w:noProof/>
                <w:sz w:val="24"/>
                <w:szCs w:val="24"/>
              </w:rPr>
              <w:drawing>
                <wp:inline distT="114300" distB="114300" distL="114300" distR="114300">
                  <wp:extent cx="2144713" cy="1566863"/>
                  <wp:effectExtent l="0" t="0" r="0" b="0"/>
                  <wp:docPr id="2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6"/>
                          <a:srcRect/>
                          <a:stretch>
                            <a:fillRect/>
                          </a:stretch>
                        </pic:blipFill>
                        <pic:spPr>
                          <a:xfrm>
                            <a:off x="0" y="0"/>
                            <a:ext cx="2144713" cy="1566863"/>
                          </a:xfrm>
                          <a:prstGeom prst="rect">
                            <a:avLst/>
                          </a:prstGeom>
                          <a:ln/>
                        </pic:spPr>
                      </pic:pic>
                    </a:graphicData>
                  </a:graphic>
                </wp:inline>
              </w:drawing>
            </w:r>
          </w:p>
          <w:p w:rsidR="00390B30" w:rsidRDefault="00B72EE6">
            <w:pPr>
              <w:widowControl w:val="0"/>
              <w:spacing w:line="240" w:lineRule="auto"/>
              <w:rPr>
                <w:rFonts w:ascii="Calibri" w:eastAsia="Calibri" w:hAnsi="Calibri" w:cs="Calibri"/>
                <w:sz w:val="24"/>
                <w:szCs w:val="24"/>
              </w:rPr>
            </w:pPr>
            <w:r>
              <w:rPr>
                <w:rFonts w:ascii="Calibri" w:eastAsia="Calibri" w:hAnsi="Calibri" w:cs="Calibri"/>
                <w:sz w:val="24"/>
                <w:szCs w:val="24"/>
                <w:u w:val="single"/>
              </w:rPr>
              <w:t>Focus</w:t>
            </w:r>
            <w:r>
              <w:rPr>
                <w:rFonts w:ascii="Calibri" w:eastAsia="Calibri" w:hAnsi="Calibri" w:cs="Calibri"/>
                <w:sz w:val="24"/>
                <w:szCs w:val="24"/>
              </w:rPr>
              <w:t xml:space="preserve">:  Teamwork - </w:t>
            </w:r>
            <w:r>
              <w:rPr>
                <w:rFonts w:ascii="Calibri" w:eastAsia="Calibri" w:hAnsi="Calibri" w:cs="Calibri"/>
                <w:b/>
                <w:sz w:val="24"/>
                <w:szCs w:val="24"/>
              </w:rPr>
              <w:t>take photos</w:t>
            </w:r>
            <w:r>
              <w:rPr>
                <w:rFonts w:ascii="Calibri" w:eastAsia="Calibri" w:hAnsi="Calibri" w:cs="Calibri"/>
                <w:sz w:val="24"/>
                <w:szCs w:val="24"/>
              </w:rPr>
              <w:t xml:space="preserve"> / </w:t>
            </w:r>
            <w:r>
              <w:rPr>
                <w:rFonts w:ascii="Calibri" w:eastAsia="Calibri" w:hAnsi="Calibri" w:cs="Calibri"/>
                <w:b/>
                <w:sz w:val="24"/>
                <w:szCs w:val="24"/>
              </w:rPr>
              <w:t xml:space="preserve">draw the camp </w:t>
            </w:r>
            <w:r>
              <w:rPr>
                <w:rFonts w:ascii="Calibri" w:eastAsia="Calibri" w:hAnsi="Calibri" w:cs="Calibri"/>
                <w:i/>
                <w:sz w:val="24"/>
                <w:szCs w:val="24"/>
              </w:rPr>
              <w:t>or</w:t>
            </w:r>
            <w:r>
              <w:rPr>
                <w:rFonts w:ascii="Calibri" w:eastAsia="Calibri" w:hAnsi="Calibri" w:cs="Calibri"/>
                <w:sz w:val="24"/>
                <w:szCs w:val="24"/>
              </w:rPr>
              <w:t xml:space="preserve"> </w:t>
            </w:r>
            <w:r>
              <w:rPr>
                <w:rFonts w:ascii="Calibri" w:eastAsia="Calibri" w:hAnsi="Calibri" w:cs="Calibri"/>
                <w:b/>
                <w:sz w:val="24"/>
                <w:szCs w:val="24"/>
              </w:rPr>
              <w:t>den you made.</w:t>
            </w:r>
            <w:r>
              <w:rPr>
                <w:rFonts w:ascii="Calibri" w:eastAsia="Calibri" w:hAnsi="Calibri" w:cs="Calibri"/>
                <w:sz w:val="24"/>
                <w:szCs w:val="24"/>
              </w:rPr>
              <w:t xml:space="preserve">  If you want </w:t>
            </w:r>
            <w:r>
              <w:rPr>
                <w:rFonts w:ascii="Calibri" w:eastAsia="Calibri" w:hAnsi="Calibri" w:cs="Calibri"/>
                <w:sz w:val="24"/>
                <w:szCs w:val="24"/>
              </w:rPr>
              <w:lastRenderedPageBreak/>
              <w:t xml:space="preserve">to you can </w:t>
            </w:r>
            <w:r>
              <w:rPr>
                <w:rFonts w:ascii="Calibri" w:eastAsia="Calibri" w:hAnsi="Calibri" w:cs="Calibri"/>
                <w:b/>
                <w:sz w:val="24"/>
                <w:szCs w:val="24"/>
              </w:rPr>
              <w:t>list the things you used</w:t>
            </w:r>
            <w:r>
              <w:rPr>
                <w:rFonts w:ascii="Calibri" w:eastAsia="Calibri" w:hAnsi="Calibri" w:cs="Calibri"/>
                <w:sz w:val="24"/>
                <w:szCs w:val="24"/>
              </w:rPr>
              <w:t xml:space="preserve"> so that others can have a go too! email to  </w:t>
            </w:r>
            <w:hyperlink r:id="rId17">
              <w:r>
                <w:rPr>
                  <w:rFonts w:ascii="Calibri" w:eastAsia="Calibri" w:hAnsi="Calibri" w:cs="Calibri"/>
                  <w:color w:val="1155CC"/>
                  <w:sz w:val="24"/>
                  <w:szCs w:val="24"/>
                  <w:u w:val="single"/>
                </w:rPr>
                <w:t>meadow@meadowhighschool.org</w:t>
              </w:r>
            </w:hyperlink>
            <w:r>
              <w:rPr>
                <w:rFonts w:ascii="Calibri" w:eastAsia="Calibri" w:hAnsi="Calibri" w:cs="Calibri"/>
                <w:sz w:val="24"/>
                <w:szCs w:val="24"/>
              </w:rPr>
              <w:t xml:space="preserve"> and we will put them on the website. </w:t>
            </w:r>
          </w:p>
          <w:p w:rsidR="00390B30" w:rsidRDefault="00390B30">
            <w:pPr>
              <w:widowControl w:val="0"/>
              <w:spacing w:line="240" w:lineRule="auto"/>
              <w:rPr>
                <w:rFonts w:ascii="Calibri" w:eastAsia="Calibri" w:hAnsi="Calibri" w:cs="Calibri"/>
                <w:sz w:val="24"/>
                <w:szCs w:val="24"/>
              </w:rPr>
            </w:pPr>
          </w:p>
        </w:tc>
      </w:tr>
      <w:tr w:rsidR="00390B30">
        <w:trPr>
          <w:trHeight w:val="420"/>
        </w:trPr>
        <w:tc>
          <w:tcPr>
            <w:tcW w:w="2595" w:type="dxa"/>
            <w:shd w:val="clear" w:color="auto" w:fill="auto"/>
            <w:tcMar>
              <w:top w:w="100" w:type="dxa"/>
              <w:left w:w="100" w:type="dxa"/>
              <w:bottom w:w="100" w:type="dxa"/>
              <w:right w:w="100" w:type="dxa"/>
            </w:tcMar>
          </w:tcPr>
          <w:p w:rsidR="00390B30" w:rsidRDefault="00B72EE6">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lastRenderedPageBreak/>
              <w:t>Maths Focus</w:t>
            </w:r>
            <w:r>
              <w:rPr>
                <w:rFonts w:ascii="Calibri" w:eastAsia="Calibri" w:hAnsi="Calibri" w:cs="Calibri"/>
                <w:b/>
                <w:sz w:val="24"/>
                <w:szCs w:val="24"/>
              </w:rPr>
              <w:br/>
            </w:r>
            <w:r>
              <w:rPr>
                <w:rFonts w:ascii="Calibri" w:eastAsia="Calibri" w:hAnsi="Calibri" w:cs="Calibri"/>
                <w:b/>
                <w:noProof/>
                <w:sz w:val="24"/>
                <w:szCs w:val="24"/>
              </w:rPr>
              <w:drawing>
                <wp:inline distT="114300" distB="114300" distL="114300" distR="114300">
                  <wp:extent cx="1428750" cy="790575"/>
                  <wp:effectExtent l="0" t="0" r="0" b="0"/>
                  <wp:docPr id="2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t="24460" b="15827"/>
                          <a:stretch>
                            <a:fillRect/>
                          </a:stretch>
                        </pic:blipFill>
                        <pic:spPr>
                          <a:xfrm>
                            <a:off x="0" y="0"/>
                            <a:ext cx="1428750" cy="790575"/>
                          </a:xfrm>
                          <a:prstGeom prst="rect">
                            <a:avLst/>
                          </a:prstGeom>
                          <a:ln/>
                        </pic:spPr>
                      </pic:pic>
                    </a:graphicData>
                  </a:graphic>
                </wp:inline>
              </w:drawing>
            </w:r>
          </w:p>
        </w:tc>
        <w:tc>
          <w:tcPr>
            <w:tcW w:w="8040" w:type="dxa"/>
            <w:shd w:val="clear" w:color="auto" w:fill="auto"/>
            <w:tcMar>
              <w:top w:w="100" w:type="dxa"/>
              <w:left w:w="100" w:type="dxa"/>
              <w:bottom w:w="100" w:type="dxa"/>
              <w:right w:w="100" w:type="dxa"/>
            </w:tcMar>
          </w:tcPr>
          <w:p w:rsidR="00390B30" w:rsidRDefault="00B72EE6">
            <w:pPr>
              <w:numPr>
                <w:ilvl w:val="0"/>
                <w:numId w:val="5"/>
              </w:numPr>
              <w:rPr>
                <w:rFonts w:ascii="Calibri" w:eastAsia="Calibri" w:hAnsi="Calibri" w:cs="Calibri"/>
                <w:sz w:val="24"/>
                <w:szCs w:val="24"/>
                <w:highlight w:val="white"/>
              </w:rPr>
            </w:pPr>
            <w:r>
              <w:rPr>
                <w:rFonts w:ascii="Calibri" w:eastAsia="Calibri" w:hAnsi="Calibri" w:cs="Calibri"/>
                <w:sz w:val="24"/>
                <w:szCs w:val="24"/>
                <w:highlight w:val="white"/>
              </w:rPr>
              <w:t xml:space="preserve">Do you like listening to maths stories? </w:t>
            </w:r>
            <w:proofErr w:type="spellStart"/>
            <w:r>
              <w:rPr>
                <w:rFonts w:ascii="Calibri" w:eastAsia="Calibri" w:hAnsi="Calibri" w:cs="Calibri"/>
                <w:sz w:val="24"/>
                <w:szCs w:val="24"/>
                <w:highlight w:val="white"/>
              </w:rPr>
              <w:t>Listen</w:t>
            </w:r>
            <w:proofErr w:type="spellEnd"/>
            <w:r>
              <w:rPr>
                <w:rFonts w:ascii="Calibri" w:eastAsia="Calibri" w:hAnsi="Calibri" w:cs="Calibri"/>
                <w:sz w:val="24"/>
                <w:szCs w:val="24"/>
                <w:highlight w:val="white"/>
              </w:rPr>
              <w:t xml:space="preserve"> below: </w:t>
            </w:r>
          </w:p>
          <w:p w:rsidR="00390B30" w:rsidRDefault="00B72EE6">
            <w:pPr>
              <w:jc w:val="center"/>
              <w:rPr>
                <w:rFonts w:ascii="Calibri" w:eastAsia="Calibri" w:hAnsi="Calibri" w:cs="Calibri"/>
                <w:sz w:val="24"/>
                <w:szCs w:val="24"/>
              </w:rPr>
            </w:pPr>
            <w:hyperlink r:id="rId19">
              <w:r>
                <w:rPr>
                  <w:rFonts w:ascii="Calibri" w:eastAsia="Calibri" w:hAnsi="Calibri" w:cs="Calibri"/>
                  <w:color w:val="1155CC"/>
                  <w:sz w:val="24"/>
                  <w:szCs w:val="24"/>
                  <w:highlight w:val="white"/>
                  <w:u w:val="single"/>
                </w:rPr>
                <w:t>https://www.youtube.com/watch?v=cbi_mhNEwdU&amp;t=197</w:t>
              </w:r>
              <w:r>
                <w:rPr>
                  <w:rFonts w:ascii="Calibri" w:eastAsia="Calibri" w:hAnsi="Calibri" w:cs="Calibri"/>
                  <w:color w:val="1155CC"/>
                  <w:sz w:val="24"/>
                  <w:szCs w:val="24"/>
                  <w:highlight w:val="white"/>
                  <w:u w:val="single"/>
                </w:rPr>
                <w:t>s</w:t>
              </w:r>
            </w:hyperlink>
          </w:p>
          <w:p w:rsidR="00390B30" w:rsidRDefault="00390B30">
            <w:pPr>
              <w:jc w:val="center"/>
              <w:rPr>
                <w:rFonts w:ascii="Calibri" w:eastAsia="Calibri" w:hAnsi="Calibri" w:cs="Calibri"/>
                <w:sz w:val="24"/>
                <w:szCs w:val="24"/>
              </w:rPr>
            </w:pPr>
          </w:p>
          <w:p w:rsidR="00390B30" w:rsidRDefault="00B72EE6">
            <w:pPr>
              <w:numPr>
                <w:ilvl w:val="0"/>
                <w:numId w:val="7"/>
              </w:numPr>
              <w:rPr>
                <w:rFonts w:ascii="Calibri" w:eastAsia="Calibri" w:hAnsi="Calibri" w:cs="Calibri"/>
                <w:sz w:val="24"/>
                <w:szCs w:val="24"/>
              </w:rPr>
            </w:pPr>
            <w:r>
              <w:rPr>
                <w:rFonts w:ascii="Calibri" w:eastAsia="Calibri" w:hAnsi="Calibri" w:cs="Calibri"/>
                <w:sz w:val="24"/>
                <w:szCs w:val="24"/>
              </w:rPr>
              <w:t xml:space="preserve">Look at the images below: </w:t>
            </w:r>
            <w:r>
              <w:rPr>
                <w:rFonts w:ascii="Calibri" w:eastAsia="Calibri" w:hAnsi="Calibri" w:cs="Calibri"/>
                <w:sz w:val="24"/>
                <w:szCs w:val="24"/>
                <w:highlight w:val="white"/>
              </w:rPr>
              <w:t xml:space="preserve">Draw your own house, boat and person by drawing shapes only. </w:t>
            </w:r>
          </w:p>
          <w:p w:rsidR="00390B30" w:rsidRDefault="00B72EE6">
            <w:pPr>
              <w:numPr>
                <w:ilvl w:val="1"/>
                <w:numId w:val="7"/>
              </w:numPr>
              <w:rPr>
                <w:rFonts w:ascii="Calibri" w:eastAsia="Calibri" w:hAnsi="Calibri" w:cs="Calibri"/>
                <w:sz w:val="24"/>
                <w:szCs w:val="24"/>
              </w:rPr>
            </w:pPr>
            <w:r>
              <w:rPr>
                <w:rFonts w:ascii="Calibri" w:eastAsia="Calibri" w:hAnsi="Calibri" w:cs="Calibri"/>
                <w:sz w:val="24"/>
                <w:szCs w:val="24"/>
                <w:highlight w:val="white"/>
              </w:rPr>
              <w:t>Now: Can you draw a robot by drawing shapes?</w:t>
            </w:r>
          </w:p>
          <w:p w:rsidR="00390B30" w:rsidRDefault="00B72EE6">
            <w:pPr>
              <w:numPr>
                <w:ilvl w:val="1"/>
                <w:numId w:val="7"/>
              </w:numPr>
              <w:rPr>
                <w:rFonts w:ascii="Calibri" w:eastAsia="Calibri" w:hAnsi="Calibri" w:cs="Calibri"/>
                <w:sz w:val="24"/>
                <w:szCs w:val="24"/>
                <w:highlight w:val="white"/>
              </w:rPr>
            </w:pPr>
            <w:r>
              <w:rPr>
                <w:rFonts w:ascii="Calibri" w:eastAsia="Calibri" w:hAnsi="Calibri" w:cs="Calibri"/>
                <w:sz w:val="24"/>
                <w:szCs w:val="24"/>
                <w:highlight w:val="white"/>
              </w:rPr>
              <w:t>If you like, paint or colour your shapes in the end. Count how many different colours you have used. Count how many yellow triangles you have. Count how many red squares you have. Compare the size of your shapes.</w:t>
            </w:r>
          </w:p>
          <w:p w:rsidR="00390B30" w:rsidRDefault="00390B30">
            <w:pPr>
              <w:rPr>
                <w:rFonts w:ascii="Calibri" w:eastAsia="Calibri" w:hAnsi="Calibri" w:cs="Calibri"/>
                <w:sz w:val="24"/>
                <w:szCs w:val="24"/>
                <w:highlight w:val="white"/>
              </w:rPr>
            </w:pPr>
          </w:p>
          <w:p w:rsidR="00390B30" w:rsidRDefault="00B72EE6">
            <w:pPr>
              <w:rPr>
                <w:rFonts w:ascii="Calibri" w:eastAsia="Calibri" w:hAnsi="Calibri" w:cs="Calibri"/>
                <w:sz w:val="24"/>
                <w:szCs w:val="24"/>
                <w:highlight w:val="white"/>
              </w:rPr>
            </w:pPr>
            <w:r>
              <w:rPr>
                <w:rFonts w:ascii="Calibri" w:eastAsia="Calibri" w:hAnsi="Calibri" w:cs="Calibri"/>
                <w:noProof/>
                <w:sz w:val="24"/>
                <w:szCs w:val="24"/>
                <w:highlight w:val="white"/>
              </w:rPr>
              <w:drawing>
                <wp:inline distT="114300" distB="114300" distL="114300" distR="114300">
                  <wp:extent cx="981012" cy="1157288"/>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981012" cy="1157288"/>
                          </a:xfrm>
                          <a:prstGeom prst="rect">
                            <a:avLst/>
                          </a:prstGeom>
                          <a:ln/>
                        </pic:spPr>
                      </pic:pic>
                    </a:graphicData>
                  </a:graphic>
                </wp:inline>
              </w:drawing>
            </w:r>
            <w:r>
              <w:rPr>
                <w:rFonts w:ascii="Calibri" w:eastAsia="Calibri" w:hAnsi="Calibri" w:cs="Calibri"/>
                <w:noProof/>
                <w:sz w:val="24"/>
                <w:szCs w:val="24"/>
                <w:highlight w:val="white"/>
              </w:rPr>
              <w:drawing>
                <wp:inline distT="114300" distB="114300" distL="114300" distR="114300">
                  <wp:extent cx="1784535" cy="1081088"/>
                  <wp:effectExtent l="0" t="0" r="0" b="0"/>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1"/>
                          <a:srcRect/>
                          <a:stretch>
                            <a:fillRect/>
                          </a:stretch>
                        </pic:blipFill>
                        <pic:spPr>
                          <a:xfrm>
                            <a:off x="0" y="0"/>
                            <a:ext cx="1784535" cy="1081088"/>
                          </a:xfrm>
                          <a:prstGeom prst="rect">
                            <a:avLst/>
                          </a:prstGeom>
                          <a:ln/>
                        </pic:spPr>
                      </pic:pic>
                    </a:graphicData>
                  </a:graphic>
                </wp:inline>
              </w:drawing>
            </w:r>
            <w:r>
              <w:rPr>
                <w:rFonts w:ascii="Calibri" w:eastAsia="Calibri" w:hAnsi="Calibri" w:cs="Calibri"/>
                <w:noProof/>
                <w:sz w:val="24"/>
                <w:szCs w:val="24"/>
                <w:highlight w:val="white"/>
              </w:rPr>
              <w:drawing>
                <wp:inline distT="114300" distB="114300" distL="114300" distR="114300">
                  <wp:extent cx="1625626" cy="919163"/>
                  <wp:effectExtent l="0" t="0" r="0" b="0"/>
                  <wp:docPr id="2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2"/>
                          <a:srcRect/>
                          <a:stretch>
                            <a:fillRect/>
                          </a:stretch>
                        </pic:blipFill>
                        <pic:spPr>
                          <a:xfrm>
                            <a:off x="0" y="0"/>
                            <a:ext cx="1625626" cy="919163"/>
                          </a:xfrm>
                          <a:prstGeom prst="rect">
                            <a:avLst/>
                          </a:prstGeom>
                          <a:ln/>
                        </pic:spPr>
                      </pic:pic>
                    </a:graphicData>
                  </a:graphic>
                </wp:inline>
              </w:drawing>
            </w:r>
          </w:p>
          <w:p w:rsidR="00390B30" w:rsidRDefault="00390B30">
            <w:pPr>
              <w:rPr>
                <w:rFonts w:ascii="Calibri" w:eastAsia="Calibri" w:hAnsi="Calibri" w:cs="Calibri"/>
                <w:sz w:val="24"/>
                <w:szCs w:val="24"/>
                <w:highlight w:val="white"/>
              </w:rPr>
            </w:pPr>
          </w:p>
          <w:p w:rsidR="00390B30" w:rsidRDefault="00390B30">
            <w:pPr>
              <w:rPr>
                <w:rFonts w:ascii="Calibri" w:eastAsia="Calibri" w:hAnsi="Calibri" w:cs="Calibri"/>
                <w:sz w:val="24"/>
                <w:szCs w:val="24"/>
                <w:highlight w:val="white"/>
              </w:rPr>
            </w:pPr>
          </w:p>
          <w:p w:rsidR="00390B30" w:rsidRDefault="00B72EE6">
            <w:pPr>
              <w:numPr>
                <w:ilvl w:val="0"/>
                <w:numId w:val="1"/>
              </w:numPr>
              <w:jc w:val="both"/>
              <w:rPr>
                <w:rFonts w:ascii="Calibri" w:eastAsia="Calibri" w:hAnsi="Calibri" w:cs="Calibri"/>
                <w:sz w:val="24"/>
                <w:szCs w:val="24"/>
                <w:highlight w:val="white"/>
              </w:rPr>
            </w:pPr>
            <w:r>
              <w:rPr>
                <w:rFonts w:ascii="Calibri" w:eastAsia="Calibri" w:hAnsi="Calibri" w:cs="Calibri"/>
                <w:sz w:val="24"/>
                <w:szCs w:val="24"/>
                <w:highlight w:val="white"/>
              </w:rPr>
              <w:t>Play shape hunt at home or school. L</w:t>
            </w:r>
            <w:r>
              <w:rPr>
                <w:rFonts w:ascii="Calibri" w:eastAsia="Calibri" w:hAnsi="Calibri" w:cs="Calibri"/>
                <w:sz w:val="24"/>
                <w:szCs w:val="24"/>
                <w:highlight w:val="white"/>
              </w:rPr>
              <w:t xml:space="preserve">ook at the 3d shapes below. </w:t>
            </w:r>
          </w:p>
          <w:p w:rsidR="00390B30" w:rsidRDefault="00B72EE6">
            <w:pPr>
              <w:numPr>
                <w:ilvl w:val="1"/>
                <w:numId w:val="1"/>
              </w:numPr>
              <w:jc w:val="both"/>
              <w:rPr>
                <w:rFonts w:ascii="Calibri" w:eastAsia="Calibri" w:hAnsi="Calibri" w:cs="Calibri"/>
                <w:sz w:val="24"/>
                <w:szCs w:val="24"/>
                <w:highlight w:val="white"/>
              </w:rPr>
            </w:pPr>
            <w:r>
              <w:rPr>
                <w:rFonts w:ascii="Calibri" w:eastAsia="Calibri" w:hAnsi="Calibri" w:cs="Calibri"/>
                <w:sz w:val="24"/>
                <w:szCs w:val="24"/>
                <w:highlight w:val="white"/>
              </w:rPr>
              <w:t xml:space="preserve">Can you remember their names? </w:t>
            </w:r>
          </w:p>
          <w:p w:rsidR="00390B30" w:rsidRDefault="00B72EE6">
            <w:pPr>
              <w:numPr>
                <w:ilvl w:val="1"/>
                <w:numId w:val="1"/>
              </w:numPr>
              <w:jc w:val="both"/>
              <w:rPr>
                <w:rFonts w:ascii="Calibri" w:eastAsia="Calibri" w:hAnsi="Calibri" w:cs="Calibri"/>
                <w:sz w:val="24"/>
                <w:szCs w:val="24"/>
                <w:highlight w:val="white"/>
              </w:rPr>
            </w:pPr>
            <w:r>
              <w:rPr>
                <w:rFonts w:ascii="Calibri" w:eastAsia="Calibri" w:hAnsi="Calibri" w:cs="Calibri"/>
                <w:sz w:val="24"/>
                <w:szCs w:val="24"/>
                <w:highlight w:val="white"/>
              </w:rPr>
              <w:t xml:space="preserve">Look around in the classroom and try to find objects that have these shapes. </w:t>
            </w:r>
          </w:p>
          <w:p w:rsidR="00390B30" w:rsidRDefault="00B72EE6">
            <w:pPr>
              <w:numPr>
                <w:ilvl w:val="1"/>
                <w:numId w:val="1"/>
              </w:numPr>
              <w:jc w:val="both"/>
              <w:rPr>
                <w:rFonts w:ascii="Calibri" w:eastAsia="Calibri" w:hAnsi="Calibri" w:cs="Calibri"/>
                <w:sz w:val="24"/>
                <w:szCs w:val="24"/>
                <w:highlight w:val="white"/>
              </w:rPr>
            </w:pPr>
            <w:r>
              <w:rPr>
                <w:rFonts w:ascii="Calibri" w:eastAsia="Calibri" w:hAnsi="Calibri" w:cs="Calibri"/>
                <w:sz w:val="24"/>
                <w:szCs w:val="24"/>
                <w:highlight w:val="white"/>
              </w:rPr>
              <w:t>Record your answers on the sheet using tally marks (III)</w:t>
            </w:r>
          </w:p>
          <w:p w:rsidR="00390B30" w:rsidRDefault="00B72EE6">
            <w:pPr>
              <w:numPr>
                <w:ilvl w:val="1"/>
                <w:numId w:val="1"/>
              </w:numPr>
              <w:jc w:val="both"/>
              <w:rPr>
                <w:rFonts w:ascii="Calibri" w:eastAsia="Calibri" w:hAnsi="Calibri" w:cs="Calibri"/>
                <w:sz w:val="24"/>
                <w:szCs w:val="24"/>
                <w:highlight w:val="white"/>
              </w:rPr>
            </w:pPr>
            <w:r>
              <w:rPr>
                <w:rFonts w:ascii="Calibri" w:eastAsia="Calibri" w:hAnsi="Calibri" w:cs="Calibri"/>
                <w:sz w:val="24"/>
                <w:szCs w:val="24"/>
                <w:highlight w:val="white"/>
              </w:rPr>
              <w:lastRenderedPageBreak/>
              <w:t>Compare the answers with your classmates. Who found most of t</w:t>
            </w:r>
            <w:r>
              <w:rPr>
                <w:rFonts w:ascii="Calibri" w:eastAsia="Calibri" w:hAnsi="Calibri" w:cs="Calibri"/>
                <w:sz w:val="24"/>
                <w:szCs w:val="24"/>
                <w:highlight w:val="white"/>
              </w:rPr>
              <w:t xml:space="preserve">he cubes? </w:t>
            </w:r>
          </w:p>
          <w:p w:rsidR="00390B30" w:rsidRDefault="00B72EE6">
            <w:pPr>
              <w:numPr>
                <w:ilvl w:val="1"/>
                <w:numId w:val="1"/>
              </w:numPr>
              <w:jc w:val="both"/>
              <w:rPr>
                <w:rFonts w:ascii="Calibri" w:eastAsia="Calibri" w:hAnsi="Calibri" w:cs="Calibri"/>
                <w:sz w:val="24"/>
                <w:szCs w:val="24"/>
                <w:highlight w:val="white"/>
              </w:rPr>
            </w:pPr>
            <w:r>
              <w:rPr>
                <w:rFonts w:ascii="Calibri" w:eastAsia="Calibri" w:hAnsi="Calibri" w:cs="Calibri"/>
                <w:sz w:val="24"/>
                <w:szCs w:val="24"/>
                <w:highlight w:val="white"/>
              </w:rPr>
              <w:t xml:space="preserve">Who found most of the cuboids? Who found most of the spheres? </w:t>
            </w:r>
          </w:p>
          <w:p w:rsidR="00390B30" w:rsidRDefault="00B72EE6">
            <w:pPr>
              <w:numPr>
                <w:ilvl w:val="1"/>
                <w:numId w:val="1"/>
              </w:numPr>
              <w:jc w:val="both"/>
              <w:rPr>
                <w:rFonts w:ascii="Calibri" w:eastAsia="Calibri" w:hAnsi="Calibri" w:cs="Calibri"/>
                <w:sz w:val="24"/>
                <w:szCs w:val="24"/>
                <w:highlight w:val="white"/>
              </w:rPr>
            </w:pPr>
            <w:r>
              <w:rPr>
                <w:rFonts w:ascii="Calibri" w:eastAsia="Calibri" w:hAnsi="Calibri" w:cs="Calibri"/>
                <w:sz w:val="24"/>
                <w:szCs w:val="24"/>
                <w:highlight w:val="white"/>
              </w:rPr>
              <w:t xml:space="preserve">Who found most of the cylinders? </w:t>
            </w:r>
          </w:p>
          <w:p w:rsidR="00390B30" w:rsidRDefault="00B72EE6">
            <w:pPr>
              <w:numPr>
                <w:ilvl w:val="1"/>
                <w:numId w:val="1"/>
              </w:numPr>
              <w:jc w:val="both"/>
              <w:rPr>
                <w:rFonts w:ascii="Calibri" w:eastAsia="Calibri" w:hAnsi="Calibri" w:cs="Calibri"/>
                <w:sz w:val="24"/>
                <w:szCs w:val="24"/>
                <w:highlight w:val="white"/>
              </w:rPr>
            </w:pPr>
            <w:r>
              <w:rPr>
                <w:rFonts w:ascii="Calibri" w:eastAsia="Calibri" w:hAnsi="Calibri" w:cs="Calibri"/>
                <w:sz w:val="24"/>
                <w:szCs w:val="24"/>
                <w:highlight w:val="white"/>
              </w:rPr>
              <w:t xml:space="preserve">Who found most of the shapes altogether? </w:t>
            </w:r>
          </w:p>
          <w:p w:rsidR="00390B30" w:rsidRDefault="00B72EE6">
            <w:pPr>
              <w:ind w:left="720"/>
              <w:jc w:val="both"/>
              <w:rPr>
                <w:rFonts w:ascii="Calibri" w:eastAsia="Calibri" w:hAnsi="Calibri" w:cs="Calibri"/>
                <w:sz w:val="24"/>
                <w:szCs w:val="24"/>
                <w:highlight w:val="white"/>
              </w:rPr>
            </w:pPr>
            <w:r>
              <w:rPr>
                <w:rFonts w:ascii="Calibri" w:eastAsia="Calibri" w:hAnsi="Calibri" w:cs="Calibri"/>
                <w:sz w:val="24"/>
                <w:szCs w:val="24"/>
                <w:highlight w:val="white"/>
              </w:rPr>
              <w:t>If you are at home, move around in different rooms and find objects with these shapes. You could play with</w:t>
            </w:r>
            <w:r>
              <w:rPr>
                <w:rFonts w:ascii="Calibri" w:eastAsia="Calibri" w:hAnsi="Calibri" w:cs="Calibri"/>
                <w:sz w:val="24"/>
                <w:szCs w:val="24"/>
                <w:highlight w:val="white"/>
              </w:rPr>
              <w:t xml:space="preserve"> a parent, sibling or carer and compare your answers with them. </w:t>
            </w:r>
          </w:p>
          <w:p w:rsidR="00390B30" w:rsidRDefault="00390B30">
            <w:pPr>
              <w:rPr>
                <w:rFonts w:ascii="Calibri" w:eastAsia="Calibri" w:hAnsi="Calibri" w:cs="Calibri"/>
                <w:sz w:val="24"/>
                <w:szCs w:val="24"/>
                <w:highlight w:val="white"/>
              </w:rPr>
            </w:pPr>
          </w:p>
          <w:p w:rsidR="00390B30" w:rsidRDefault="00B72EE6">
            <w:pPr>
              <w:jc w:val="center"/>
              <w:rPr>
                <w:rFonts w:ascii="Calibri" w:eastAsia="Calibri" w:hAnsi="Calibri" w:cs="Calibri"/>
                <w:sz w:val="24"/>
                <w:szCs w:val="24"/>
                <w:highlight w:val="white"/>
              </w:rPr>
            </w:pPr>
            <w:r>
              <w:rPr>
                <w:rFonts w:ascii="Calibri" w:eastAsia="Calibri" w:hAnsi="Calibri" w:cs="Calibri"/>
                <w:noProof/>
                <w:sz w:val="24"/>
                <w:szCs w:val="24"/>
                <w:highlight w:val="white"/>
              </w:rPr>
              <w:drawing>
                <wp:inline distT="114300" distB="114300" distL="114300" distR="114300">
                  <wp:extent cx="2742608" cy="2776538"/>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a:stretch>
                            <a:fillRect/>
                          </a:stretch>
                        </pic:blipFill>
                        <pic:spPr>
                          <a:xfrm>
                            <a:off x="0" y="0"/>
                            <a:ext cx="2742608" cy="2776538"/>
                          </a:xfrm>
                          <a:prstGeom prst="rect">
                            <a:avLst/>
                          </a:prstGeom>
                          <a:ln/>
                        </pic:spPr>
                      </pic:pic>
                    </a:graphicData>
                  </a:graphic>
                </wp:inline>
              </w:drawing>
            </w:r>
          </w:p>
          <w:p w:rsidR="00390B30" w:rsidRDefault="00390B30">
            <w:pPr>
              <w:jc w:val="center"/>
              <w:rPr>
                <w:rFonts w:ascii="Calibri" w:eastAsia="Calibri" w:hAnsi="Calibri" w:cs="Calibri"/>
                <w:sz w:val="24"/>
                <w:szCs w:val="24"/>
                <w:highlight w:val="white"/>
              </w:rPr>
            </w:pPr>
          </w:p>
          <w:p w:rsidR="00390B30" w:rsidRDefault="00390B30">
            <w:pPr>
              <w:jc w:val="center"/>
              <w:rPr>
                <w:rFonts w:ascii="Calibri" w:eastAsia="Calibri" w:hAnsi="Calibri" w:cs="Calibri"/>
                <w:sz w:val="24"/>
                <w:szCs w:val="24"/>
                <w:highlight w:val="white"/>
              </w:rPr>
            </w:pPr>
          </w:p>
          <w:p w:rsidR="00390B30" w:rsidRDefault="00390B30">
            <w:pPr>
              <w:jc w:val="center"/>
              <w:rPr>
                <w:rFonts w:ascii="Calibri" w:eastAsia="Calibri" w:hAnsi="Calibri" w:cs="Calibri"/>
                <w:sz w:val="24"/>
                <w:szCs w:val="24"/>
                <w:highlight w:val="white"/>
              </w:rPr>
            </w:pPr>
          </w:p>
          <w:p w:rsidR="00390B30" w:rsidRDefault="00390B30">
            <w:pPr>
              <w:jc w:val="center"/>
              <w:rPr>
                <w:rFonts w:ascii="Calibri" w:eastAsia="Calibri" w:hAnsi="Calibri" w:cs="Calibri"/>
                <w:sz w:val="24"/>
                <w:szCs w:val="24"/>
                <w:highlight w:val="white"/>
              </w:rPr>
            </w:pPr>
          </w:p>
          <w:p w:rsidR="00390B30" w:rsidRDefault="00B72EE6">
            <w:pPr>
              <w:numPr>
                <w:ilvl w:val="0"/>
                <w:numId w:val="6"/>
              </w:numPr>
              <w:rPr>
                <w:rFonts w:ascii="Calibri" w:eastAsia="Calibri" w:hAnsi="Calibri" w:cs="Calibri"/>
                <w:sz w:val="24"/>
                <w:szCs w:val="24"/>
              </w:rPr>
            </w:pPr>
            <w:r>
              <w:rPr>
                <w:rFonts w:ascii="Calibri" w:eastAsia="Calibri" w:hAnsi="Calibri" w:cs="Calibri"/>
                <w:color w:val="030303"/>
                <w:sz w:val="24"/>
                <w:szCs w:val="24"/>
              </w:rPr>
              <w:t xml:space="preserve"> Design an ice cream cone using line and colour patterns.</w:t>
            </w:r>
          </w:p>
          <w:p w:rsidR="00390B30" w:rsidRDefault="00B72EE6">
            <w:pPr>
              <w:numPr>
                <w:ilvl w:val="1"/>
                <w:numId w:val="6"/>
              </w:numPr>
              <w:rPr>
                <w:rFonts w:ascii="Calibri" w:eastAsia="Calibri" w:hAnsi="Calibri" w:cs="Calibri"/>
                <w:sz w:val="24"/>
                <w:szCs w:val="24"/>
              </w:rPr>
            </w:pPr>
            <w:r>
              <w:rPr>
                <w:rFonts w:ascii="Calibri" w:eastAsia="Calibri" w:hAnsi="Calibri" w:cs="Calibri"/>
                <w:color w:val="030303"/>
                <w:sz w:val="24"/>
                <w:szCs w:val="24"/>
              </w:rPr>
              <w:t xml:space="preserve">Watch the video and listen to instructions </w:t>
            </w:r>
            <w:hyperlink r:id="rId24">
              <w:r>
                <w:rPr>
                  <w:rFonts w:ascii="Calibri" w:eastAsia="Calibri" w:hAnsi="Calibri" w:cs="Calibri"/>
                  <w:color w:val="1155CC"/>
                  <w:sz w:val="24"/>
                  <w:szCs w:val="24"/>
                  <w:u w:val="single"/>
                </w:rPr>
                <w:t>https://www.youtube.com/watch?v=InLkKxyxdrU</w:t>
              </w:r>
            </w:hyperlink>
          </w:p>
          <w:p w:rsidR="00390B30" w:rsidRDefault="00B72EE6">
            <w:pPr>
              <w:numPr>
                <w:ilvl w:val="1"/>
                <w:numId w:val="6"/>
              </w:numPr>
              <w:rPr>
                <w:rFonts w:ascii="Calibri" w:eastAsia="Calibri" w:hAnsi="Calibri" w:cs="Calibri"/>
                <w:sz w:val="24"/>
                <w:szCs w:val="24"/>
              </w:rPr>
            </w:pPr>
            <w:r>
              <w:rPr>
                <w:rFonts w:ascii="Calibri" w:eastAsia="Calibri" w:hAnsi="Calibri" w:cs="Calibri"/>
                <w:color w:val="030303"/>
                <w:sz w:val="24"/>
                <w:szCs w:val="24"/>
              </w:rPr>
              <w:t xml:space="preserve">Now: Can you design the ice cream cone using the same line and colour patterns? </w:t>
            </w:r>
          </w:p>
          <w:p w:rsidR="00390B30" w:rsidRDefault="00B72EE6">
            <w:pPr>
              <w:numPr>
                <w:ilvl w:val="1"/>
                <w:numId w:val="6"/>
              </w:numPr>
              <w:rPr>
                <w:rFonts w:ascii="Calibri" w:eastAsia="Calibri" w:hAnsi="Calibri" w:cs="Calibri"/>
                <w:sz w:val="24"/>
                <w:szCs w:val="24"/>
              </w:rPr>
            </w:pPr>
            <w:r>
              <w:rPr>
                <w:rFonts w:ascii="Calibri" w:eastAsia="Calibri" w:hAnsi="Calibri" w:cs="Calibri"/>
                <w:color w:val="030303"/>
                <w:sz w:val="24"/>
                <w:szCs w:val="24"/>
              </w:rPr>
              <w:t xml:space="preserve">When you finish, try to design another ice cream cone using your own line and colour patterns. </w:t>
            </w:r>
          </w:p>
          <w:p w:rsidR="00390B30" w:rsidRDefault="00390B30">
            <w:pPr>
              <w:rPr>
                <w:rFonts w:ascii="Calibri" w:eastAsia="Calibri" w:hAnsi="Calibri" w:cs="Calibri"/>
                <w:color w:val="030303"/>
                <w:sz w:val="24"/>
                <w:szCs w:val="24"/>
              </w:rPr>
            </w:pPr>
          </w:p>
          <w:p w:rsidR="00390B30" w:rsidRDefault="00B72EE6">
            <w:pPr>
              <w:numPr>
                <w:ilvl w:val="0"/>
                <w:numId w:val="2"/>
              </w:numPr>
              <w:rPr>
                <w:rFonts w:ascii="Calibri" w:eastAsia="Calibri" w:hAnsi="Calibri" w:cs="Calibri"/>
                <w:color w:val="030303"/>
                <w:sz w:val="24"/>
                <w:szCs w:val="24"/>
              </w:rPr>
            </w:pPr>
            <w:r>
              <w:rPr>
                <w:rFonts w:ascii="Calibri" w:eastAsia="Calibri" w:hAnsi="Calibri" w:cs="Calibri"/>
                <w:color w:val="030303"/>
                <w:sz w:val="24"/>
                <w:szCs w:val="24"/>
              </w:rPr>
              <w:t>Make your own emoji face!</w:t>
            </w:r>
          </w:p>
          <w:p w:rsidR="00390B30" w:rsidRDefault="00B72EE6">
            <w:pPr>
              <w:numPr>
                <w:ilvl w:val="1"/>
                <w:numId w:val="2"/>
              </w:numPr>
              <w:rPr>
                <w:rFonts w:ascii="Calibri" w:eastAsia="Calibri" w:hAnsi="Calibri" w:cs="Calibri"/>
                <w:color w:val="030303"/>
                <w:sz w:val="24"/>
                <w:szCs w:val="24"/>
              </w:rPr>
            </w:pPr>
            <w:r>
              <w:rPr>
                <w:rFonts w:ascii="Calibri" w:eastAsia="Calibri" w:hAnsi="Calibri" w:cs="Calibri"/>
                <w:color w:val="030303"/>
                <w:sz w:val="24"/>
                <w:szCs w:val="24"/>
              </w:rPr>
              <w:t xml:space="preserve">Also downloadable on </w:t>
            </w:r>
            <w:proofErr w:type="spellStart"/>
            <w:r>
              <w:rPr>
                <w:rFonts w:ascii="Calibri" w:eastAsia="Calibri" w:hAnsi="Calibri" w:cs="Calibri"/>
                <w:color w:val="030303"/>
                <w:sz w:val="24"/>
                <w:szCs w:val="24"/>
              </w:rPr>
              <w:t>Twinkl</w:t>
            </w:r>
            <w:proofErr w:type="spellEnd"/>
          </w:p>
          <w:p w:rsidR="00390B30" w:rsidRDefault="00B72EE6">
            <w:pPr>
              <w:ind w:left="1440"/>
              <w:rPr>
                <w:rFonts w:ascii="Calibri" w:eastAsia="Calibri" w:hAnsi="Calibri" w:cs="Calibri"/>
                <w:color w:val="030303"/>
                <w:sz w:val="24"/>
                <w:szCs w:val="24"/>
              </w:rPr>
            </w:pPr>
            <w:r>
              <w:rPr>
                <w:noProof/>
              </w:rPr>
              <w:lastRenderedPageBreak/>
              <w:drawing>
                <wp:anchor distT="114300" distB="114300" distL="114300" distR="114300" simplePos="0" relativeHeight="251658240" behindDoc="0" locked="0" layoutInCell="1" hidden="0" allowOverlap="1">
                  <wp:simplePos x="0" y="0"/>
                  <wp:positionH relativeFrom="column">
                    <wp:posOffset>161925</wp:posOffset>
                  </wp:positionH>
                  <wp:positionV relativeFrom="paragraph">
                    <wp:posOffset>114300</wp:posOffset>
                  </wp:positionV>
                  <wp:extent cx="3575254" cy="2233613"/>
                  <wp:effectExtent l="0" t="0" r="0" b="0"/>
                  <wp:wrapSquare wrapText="bothSides" distT="114300" distB="114300" distL="114300" distR="114300"/>
                  <wp:docPr id="1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5"/>
                          <a:srcRect/>
                          <a:stretch>
                            <a:fillRect/>
                          </a:stretch>
                        </pic:blipFill>
                        <pic:spPr>
                          <a:xfrm>
                            <a:off x="0" y="0"/>
                            <a:ext cx="3575254" cy="2233613"/>
                          </a:xfrm>
                          <a:prstGeom prst="rect">
                            <a:avLst/>
                          </a:prstGeom>
                          <a:ln/>
                        </pic:spPr>
                      </pic:pic>
                    </a:graphicData>
                  </a:graphic>
                </wp:anchor>
              </w:drawing>
            </w: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B72EE6">
            <w:pPr>
              <w:ind w:left="1440"/>
              <w:rPr>
                <w:rFonts w:ascii="Calibri" w:eastAsia="Calibri" w:hAnsi="Calibri" w:cs="Calibri"/>
                <w:color w:val="030303"/>
                <w:sz w:val="24"/>
                <w:szCs w:val="24"/>
              </w:rPr>
            </w:pPr>
            <w:r>
              <w:rPr>
                <w:noProof/>
              </w:rPr>
              <w:drawing>
                <wp:anchor distT="114300" distB="114300" distL="114300" distR="114300" simplePos="0" relativeHeight="251659264" behindDoc="0" locked="0" layoutInCell="1" hidden="0" allowOverlap="1">
                  <wp:simplePos x="0" y="0"/>
                  <wp:positionH relativeFrom="column">
                    <wp:posOffset>55726</wp:posOffset>
                  </wp:positionH>
                  <wp:positionV relativeFrom="paragraph">
                    <wp:posOffset>171450</wp:posOffset>
                  </wp:positionV>
                  <wp:extent cx="2594531" cy="1757363"/>
                  <wp:effectExtent l="0" t="0" r="0" b="0"/>
                  <wp:wrapSquare wrapText="bothSides" distT="114300" distB="114300" distL="114300" distR="114300"/>
                  <wp:docPr id="6"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6"/>
                          <a:srcRect/>
                          <a:stretch>
                            <a:fillRect/>
                          </a:stretch>
                        </pic:blipFill>
                        <pic:spPr>
                          <a:xfrm>
                            <a:off x="0" y="0"/>
                            <a:ext cx="2594531" cy="1757363"/>
                          </a:xfrm>
                          <a:prstGeom prst="rect">
                            <a:avLst/>
                          </a:prstGeom>
                          <a:ln/>
                        </pic:spPr>
                      </pic:pic>
                    </a:graphicData>
                  </a:graphic>
                </wp:anchor>
              </w:drawing>
            </w: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B72EE6">
            <w:pPr>
              <w:ind w:left="1440"/>
              <w:rPr>
                <w:rFonts w:ascii="Calibri" w:eastAsia="Calibri" w:hAnsi="Calibri" w:cs="Calibri"/>
                <w:color w:val="030303"/>
                <w:sz w:val="24"/>
                <w:szCs w:val="24"/>
              </w:rPr>
            </w:pPr>
            <w:r>
              <w:rPr>
                <w:noProof/>
              </w:rPr>
              <w:drawing>
                <wp:anchor distT="114300" distB="114300" distL="114300" distR="114300" simplePos="0" relativeHeight="251660288" behindDoc="0" locked="0" layoutInCell="1" hidden="0" allowOverlap="1">
                  <wp:simplePos x="0" y="0"/>
                  <wp:positionH relativeFrom="column">
                    <wp:posOffset>-38099</wp:posOffset>
                  </wp:positionH>
                  <wp:positionV relativeFrom="paragraph">
                    <wp:posOffset>314325</wp:posOffset>
                  </wp:positionV>
                  <wp:extent cx="2883160" cy="1995488"/>
                  <wp:effectExtent l="0" t="0" r="0" b="0"/>
                  <wp:wrapSquare wrapText="bothSides" distT="114300" distB="114300" distL="114300" distR="114300"/>
                  <wp:docPr id="8"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7"/>
                          <a:srcRect/>
                          <a:stretch>
                            <a:fillRect/>
                          </a:stretch>
                        </pic:blipFill>
                        <pic:spPr>
                          <a:xfrm>
                            <a:off x="0" y="0"/>
                            <a:ext cx="2883160" cy="1995488"/>
                          </a:xfrm>
                          <a:prstGeom prst="rect">
                            <a:avLst/>
                          </a:prstGeom>
                          <a:ln/>
                        </pic:spPr>
                      </pic:pic>
                    </a:graphicData>
                  </a:graphic>
                </wp:anchor>
              </w:drawing>
            </w: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B72EE6">
            <w:pPr>
              <w:ind w:left="1440"/>
              <w:rPr>
                <w:rFonts w:ascii="Calibri" w:eastAsia="Calibri" w:hAnsi="Calibri" w:cs="Calibri"/>
                <w:color w:val="030303"/>
                <w:sz w:val="24"/>
                <w:szCs w:val="24"/>
              </w:rPr>
            </w:pPr>
            <w:r>
              <w:rPr>
                <w:noProof/>
              </w:rPr>
              <w:lastRenderedPageBreak/>
              <w:drawing>
                <wp:anchor distT="114300" distB="114300" distL="114300" distR="114300" simplePos="0" relativeHeight="251661312" behindDoc="0" locked="0" layoutInCell="1" hidden="0" allowOverlap="1">
                  <wp:simplePos x="0" y="0"/>
                  <wp:positionH relativeFrom="column">
                    <wp:posOffset>47626</wp:posOffset>
                  </wp:positionH>
                  <wp:positionV relativeFrom="paragraph">
                    <wp:posOffset>47626</wp:posOffset>
                  </wp:positionV>
                  <wp:extent cx="3420690" cy="2405063"/>
                  <wp:effectExtent l="0" t="0" r="0" b="0"/>
                  <wp:wrapSquare wrapText="bothSides" distT="114300" distB="114300" distL="114300" distR="114300"/>
                  <wp:docPr id="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8"/>
                          <a:srcRect/>
                          <a:stretch>
                            <a:fillRect/>
                          </a:stretch>
                        </pic:blipFill>
                        <pic:spPr>
                          <a:xfrm>
                            <a:off x="0" y="0"/>
                            <a:ext cx="3420690" cy="2405063"/>
                          </a:xfrm>
                          <a:prstGeom prst="rect">
                            <a:avLst/>
                          </a:prstGeom>
                          <a:ln/>
                        </pic:spPr>
                      </pic:pic>
                    </a:graphicData>
                  </a:graphic>
                </wp:anchor>
              </w:drawing>
            </w: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B72EE6">
            <w:pPr>
              <w:ind w:left="1440"/>
              <w:rPr>
                <w:rFonts w:ascii="Calibri" w:eastAsia="Calibri" w:hAnsi="Calibri" w:cs="Calibri"/>
                <w:color w:val="030303"/>
                <w:sz w:val="24"/>
                <w:szCs w:val="24"/>
              </w:rPr>
            </w:pPr>
            <w:r>
              <w:rPr>
                <w:noProof/>
              </w:rPr>
              <w:drawing>
                <wp:anchor distT="114300" distB="114300" distL="114300" distR="114300" simplePos="0" relativeHeight="251662336" behindDoc="0" locked="0" layoutInCell="1" hidden="0" allowOverlap="1">
                  <wp:simplePos x="0" y="0"/>
                  <wp:positionH relativeFrom="column">
                    <wp:posOffset>57151</wp:posOffset>
                  </wp:positionH>
                  <wp:positionV relativeFrom="paragraph">
                    <wp:posOffset>123825</wp:posOffset>
                  </wp:positionV>
                  <wp:extent cx="3281363" cy="1437093"/>
                  <wp:effectExtent l="0" t="0" r="0" b="0"/>
                  <wp:wrapSquare wrapText="bothSides" distT="114300" distB="114300" distL="114300" distR="114300"/>
                  <wp:docPr id="7"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9"/>
                          <a:srcRect/>
                          <a:stretch>
                            <a:fillRect/>
                          </a:stretch>
                        </pic:blipFill>
                        <pic:spPr>
                          <a:xfrm>
                            <a:off x="0" y="0"/>
                            <a:ext cx="3281363" cy="1437093"/>
                          </a:xfrm>
                          <a:prstGeom prst="rect">
                            <a:avLst/>
                          </a:prstGeom>
                          <a:ln/>
                        </pic:spPr>
                      </pic:pic>
                    </a:graphicData>
                  </a:graphic>
                </wp:anchor>
              </w:drawing>
            </w: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ind w:left="1440"/>
              <w:rPr>
                <w:rFonts w:ascii="Calibri" w:eastAsia="Calibri" w:hAnsi="Calibri" w:cs="Calibri"/>
                <w:color w:val="030303"/>
                <w:sz w:val="24"/>
                <w:szCs w:val="24"/>
              </w:rPr>
            </w:pPr>
          </w:p>
          <w:p w:rsidR="00390B30" w:rsidRDefault="00390B30">
            <w:pPr>
              <w:rPr>
                <w:rFonts w:ascii="Calibri" w:eastAsia="Calibri" w:hAnsi="Calibri" w:cs="Calibri"/>
                <w:color w:val="030303"/>
                <w:sz w:val="24"/>
                <w:szCs w:val="24"/>
              </w:rPr>
            </w:pPr>
          </w:p>
        </w:tc>
      </w:tr>
      <w:tr w:rsidR="00390B30">
        <w:trPr>
          <w:trHeight w:val="420"/>
        </w:trPr>
        <w:tc>
          <w:tcPr>
            <w:tcW w:w="2595" w:type="dxa"/>
            <w:shd w:val="clear" w:color="auto" w:fill="auto"/>
            <w:tcMar>
              <w:top w:w="100" w:type="dxa"/>
              <w:left w:w="100" w:type="dxa"/>
              <w:bottom w:w="100" w:type="dxa"/>
              <w:right w:w="100" w:type="dxa"/>
            </w:tcMar>
          </w:tcPr>
          <w:p w:rsidR="00390B30" w:rsidRDefault="00B72EE6">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lastRenderedPageBreak/>
              <w:t xml:space="preserve">Science Focus </w:t>
            </w:r>
          </w:p>
          <w:p w:rsidR="00390B30" w:rsidRDefault="00B72EE6">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noProof/>
                <w:sz w:val="24"/>
                <w:szCs w:val="24"/>
              </w:rPr>
              <w:drawing>
                <wp:inline distT="114300" distB="114300" distL="114300" distR="114300">
                  <wp:extent cx="1038225" cy="1242466"/>
                  <wp:effectExtent l="0" t="0" r="0" b="0"/>
                  <wp:docPr id="1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0"/>
                          <a:srcRect/>
                          <a:stretch>
                            <a:fillRect/>
                          </a:stretch>
                        </pic:blipFill>
                        <pic:spPr>
                          <a:xfrm>
                            <a:off x="0" y="0"/>
                            <a:ext cx="1038225" cy="1242466"/>
                          </a:xfrm>
                          <a:prstGeom prst="rect">
                            <a:avLst/>
                          </a:prstGeom>
                          <a:ln/>
                        </pic:spPr>
                      </pic:pic>
                    </a:graphicData>
                  </a:graphic>
                </wp:inline>
              </w:drawing>
            </w:r>
          </w:p>
        </w:tc>
        <w:tc>
          <w:tcPr>
            <w:tcW w:w="8040" w:type="dxa"/>
            <w:shd w:val="clear" w:color="auto" w:fill="auto"/>
            <w:tcMar>
              <w:top w:w="100" w:type="dxa"/>
              <w:left w:w="100" w:type="dxa"/>
              <w:bottom w:w="100" w:type="dxa"/>
              <w:right w:w="100" w:type="dxa"/>
            </w:tcMar>
          </w:tcPr>
          <w:p w:rsidR="00390B30" w:rsidRDefault="00390B30">
            <w:pPr>
              <w:widowControl w:val="0"/>
              <w:spacing w:line="240" w:lineRule="auto"/>
              <w:rPr>
                <w:rFonts w:ascii="Comic Sans MS" w:eastAsia="Comic Sans MS" w:hAnsi="Comic Sans MS" w:cs="Comic Sans MS"/>
                <w:b/>
                <w:highlight w:val="white"/>
                <w:u w:val="single"/>
              </w:rPr>
            </w:pPr>
          </w:p>
          <w:p w:rsidR="00390B30" w:rsidRDefault="00B72EE6">
            <w:pPr>
              <w:widowControl w:val="0"/>
              <w:spacing w:line="240" w:lineRule="auto"/>
              <w:jc w:val="center"/>
              <w:rPr>
                <w:rFonts w:ascii="Comic Sans MS" w:eastAsia="Comic Sans MS" w:hAnsi="Comic Sans MS" w:cs="Comic Sans MS"/>
                <w:b/>
                <w:highlight w:val="white"/>
                <w:u w:val="single"/>
              </w:rPr>
            </w:pPr>
            <w:r>
              <w:rPr>
                <w:rFonts w:ascii="Comic Sans MS" w:eastAsia="Comic Sans MS" w:hAnsi="Comic Sans MS" w:cs="Comic Sans MS"/>
                <w:b/>
                <w:noProof/>
                <w:highlight w:val="white"/>
                <w:u w:val="single"/>
              </w:rPr>
              <w:drawing>
                <wp:inline distT="114300" distB="114300" distL="114300" distR="114300">
                  <wp:extent cx="1281113" cy="1273004"/>
                  <wp:effectExtent l="0" t="0" r="0" b="0"/>
                  <wp:docPr id="5"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31"/>
                          <a:srcRect t="40229"/>
                          <a:stretch>
                            <a:fillRect/>
                          </a:stretch>
                        </pic:blipFill>
                        <pic:spPr>
                          <a:xfrm>
                            <a:off x="0" y="0"/>
                            <a:ext cx="1281113" cy="1273004"/>
                          </a:xfrm>
                          <a:prstGeom prst="rect">
                            <a:avLst/>
                          </a:prstGeom>
                          <a:ln/>
                        </pic:spPr>
                      </pic:pic>
                    </a:graphicData>
                  </a:graphic>
                </wp:inline>
              </w:drawing>
            </w:r>
          </w:p>
          <w:p w:rsidR="00390B30" w:rsidRDefault="00B72EE6">
            <w:pPr>
              <w:widowControl w:val="0"/>
              <w:spacing w:line="240" w:lineRule="auto"/>
              <w:rPr>
                <w:b/>
                <w:highlight w:val="white"/>
                <w:u w:val="single"/>
              </w:rPr>
            </w:pPr>
            <w:r>
              <w:rPr>
                <w:b/>
                <w:highlight w:val="white"/>
                <w:u w:val="single"/>
              </w:rPr>
              <w:t xml:space="preserve">Musical bottles </w:t>
            </w:r>
          </w:p>
          <w:p w:rsidR="00390B30" w:rsidRDefault="00B72EE6">
            <w:pPr>
              <w:widowControl w:val="0"/>
              <w:spacing w:line="240" w:lineRule="auto"/>
              <w:rPr>
                <w:rFonts w:ascii="Comic Sans MS" w:eastAsia="Comic Sans MS" w:hAnsi="Comic Sans MS" w:cs="Comic Sans MS"/>
                <w:b/>
                <w:highlight w:val="white"/>
                <w:u w:val="single"/>
              </w:rPr>
            </w:pPr>
            <w:r>
              <w:rPr>
                <w:rFonts w:ascii="Comic Sans MS" w:eastAsia="Comic Sans MS" w:hAnsi="Comic Sans MS" w:cs="Comic Sans MS"/>
                <w:b/>
                <w:noProof/>
                <w:highlight w:val="white"/>
                <w:u w:val="single"/>
              </w:rPr>
              <w:drawing>
                <wp:inline distT="114300" distB="114300" distL="114300" distR="114300">
                  <wp:extent cx="1799200" cy="1347788"/>
                  <wp:effectExtent l="0" t="0" r="0" b="0"/>
                  <wp:docPr id="2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2"/>
                          <a:srcRect/>
                          <a:stretch>
                            <a:fillRect/>
                          </a:stretch>
                        </pic:blipFill>
                        <pic:spPr>
                          <a:xfrm>
                            <a:off x="0" y="0"/>
                            <a:ext cx="1799200" cy="1347788"/>
                          </a:xfrm>
                          <a:prstGeom prst="rect">
                            <a:avLst/>
                          </a:prstGeom>
                          <a:ln/>
                        </pic:spPr>
                      </pic:pic>
                    </a:graphicData>
                  </a:graphic>
                </wp:inline>
              </w:drawing>
            </w:r>
          </w:p>
          <w:p w:rsidR="00390B30" w:rsidRDefault="00390B30">
            <w:pPr>
              <w:widowControl w:val="0"/>
              <w:spacing w:line="240" w:lineRule="auto"/>
              <w:rPr>
                <w:rFonts w:ascii="Comic Sans MS" w:eastAsia="Comic Sans MS" w:hAnsi="Comic Sans MS" w:cs="Comic Sans MS"/>
                <w:b/>
                <w:highlight w:val="green"/>
              </w:rPr>
            </w:pPr>
          </w:p>
          <w:p w:rsidR="00390B30" w:rsidRDefault="00B72EE6">
            <w:pPr>
              <w:widowControl w:val="0"/>
              <w:spacing w:line="240" w:lineRule="auto"/>
              <w:rPr>
                <w:highlight w:val="white"/>
              </w:rPr>
            </w:pPr>
            <w:r>
              <w:rPr>
                <w:b/>
              </w:rPr>
              <w:t xml:space="preserve">Task: </w:t>
            </w:r>
            <w:r>
              <w:t xml:space="preserve">Create a water xylophone </w:t>
            </w:r>
            <w:r>
              <w:rPr>
                <w:highlight w:val="white"/>
              </w:rPr>
              <w:t>and explore the science of sound.</w:t>
            </w:r>
          </w:p>
          <w:p w:rsidR="00390B30" w:rsidRDefault="00390B30">
            <w:pPr>
              <w:widowControl w:val="0"/>
              <w:spacing w:line="240" w:lineRule="auto"/>
              <w:rPr>
                <w:highlight w:val="white"/>
              </w:rPr>
            </w:pPr>
          </w:p>
          <w:p w:rsidR="00390B30" w:rsidRDefault="00B72EE6">
            <w:pPr>
              <w:widowControl w:val="0"/>
              <w:numPr>
                <w:ilvl w:val="0"/>
                <w:numId w:val="8"/>
              </w:numPr>
              <w:spacing w:line="240" w:lineRule="auto"/>
            </w:pPr>
            <w:r>
              <w:t>Explore the sounds- Do they sound different?</w:t>
            </w:r>
          </w:p>
          <w:p w:rsidR="00390B30" w:rsidRDefault="00B72EE6">
            <w:pPr>
              <w:widowControl w:val="0"/>
              <w:numPr>
                <w:ilvl w:val="0"/>
                <w:numId w:val="8"/>
              </w:numPr>
              <w:spacing w:line="240" w:lineRule="auto"/>
            </w:pPr>
            <w:r>
              <w:t>Can you hear a high and low pitch?</w:t>
            </w:r>
          </w:p>
          <w:p w:rsidR="00390B30" w:rsidRDefault="00B72EE6">
            <w:pPr>
              <w:widowControl w:val="0"/>
              <w:numPr>
                <w:ilvl w:val="0"/>
                <w:numId w:val="8"/>
              </w:numPr>
              <w:spacing w:line="240" w:lineRule="auto"/>
            </w:pPr>
            <w:r>
              <w:t xml:space="preserve">Does the amount of water change the </w:t>
            </w:r>
            <w:proofErr w:type="gramStart"/>
            <w:r>
              <w:t>sound ?</w:t>
            </w:r>
            <w:proofErr w:type="gramEnd"/>
          </w:p>
          <w:p w:rsidR="00390B30" w:rsidRDefault="00390B30">
            <w:pPr>
              <w:widowControl w:val="0"/>
              <w:spacing w:line="240" w:lineRule="auto"/>
            </w:pPr>
          </w:p>
          <w:p w:rsidR="00390B30" w:rsidRDefault="00B72EE6">
            <w:pPr>
              <w:widowControl w:val="0"/>
              <w:spacing w:line="240" w:lineRule="auto"/>
              <w:rPr>
                <w:b/>
              </w:rPr>
            </w:pPr>
            <w:r>
              <w:rPr>
                <w:b/>
              </w:rPr>
              <w:lastRenderedPageBreak/>
              <w:t>What you will need:</w:t>
            </w:r>
          </w:p>
          <w:p w:rsidR="00390B30" w:rsidRDefault="00B72EE6">
            <w:pPr>
              <w:widowControl w:val="0"/>
              <w:numPr>
                <w:ilvl w:val="0"/>
                <w:numId w:val="3"/>
              </w:numPr>
              <w:spacing w:line="240" w:lineRule="auto"/>
            </w:pPr>
            <w:r>
              <w:t>5 identical bottles (or jars or glass cups)</w:t>
            </w:r>
          </w:p>
          <w:p w:rsidR="00390B30" w:rsidRDefault="00B72EE6">
            <w:pPr>
              <w:widowControl w:val="0"/>
              <w:numPr>
                <w:ilvl w:val="0"/>
                <w:numId w:val="3"/>
              </w:numPr>
              <w:spacing w:line="240" w:lineRule="auto"/>
            </w:pPr>
            <w:r>
              <w:t>Water</w:t>
            </w:r>
          </w:p>
          <w:p w:rsidR="00390B30" w:rsidRDefault="00B72EE6">
            <w:pPr>
              <w:widowControl w:val="0"/>
              <w:numPr>
                <w:ilvl w:val="0"/>
                <w:numId w:val="3"/>
              </w:numPr>
              <w:spacing w:line="240" w:lineRule="auto"/>
            </w:pPr>
            <w:r>
              <w:t>Spoon</w:t>
            </w:r>
          </w:p>
          <w:p w:rsidR="00390B30" w:rsidRDefault="00B72EE6">
            <w:pPr>
              <w:widowControl w:val="0"/>
              <w:numPr>
                <w:ilvl w:val="0"/>
                <w:numId w:val="3"/>
              </w:numPr>
              <w:spacing w:line="240" w:lineRule="auto"/>
            </w:pPr>
            <w:r>
              <w:t>Food colouring (optional)</w:t>
            </w:r>
          </w:p>
          <w:p w:rsidR="00390B30" w:rsidRDefault="00390B30">
            <w:pPr>
              <w:widowControl w:val="0"/>
              <w:spacing w:line="240" w:lineRule="auto"/>
            </w:pPr>
          </w:p>
          <w:p w:rsidR="00390B30" w:rsidRDefault="00B72EE6">
            <w:pPr>
              <w:widowControl w:val="0"/>
              <w:spacing w:line="240" w:lineRule="auto"/>
            </w:pPr>
            <w:r>
              <w:rPr>
                <w:b/>
              </w:rPr>
              <w:t>Website</w:t>
            </w:r>
            <w:r>
              <w:t xml:space="preserve">: </w:t>
            </w:r>
            <w:hyperlink r:id="rId33">
              <w:r>
                <w:rPr>
                  <w:color w:val="1155CC"/>
                  <w:u w:val="single"/>
                </w:rPr>
                <w:t>https://kids.nationalgeographic.com/explore/science/sounds-great--bottled-music/</w:t>
              </w:r>
            </w:hyperlink>
          </w:p>
          <w:p w:rsidR="00390B30" w:rsidRDefault="00B72EE6">
            <w:pPr>
              <w:widowControl w:val="0"/>
              <w:spacing w:line="240" w:lineRule="auto"/>
            </w:pPr>
            <w:hyperlink r:id="rId34">
              <w:r>
                <w:rPr>
                  <w:color w:val="1155CC"/>
                  <w:u w:val="single"/>
                </w:rPr>
                <w:t>https://www.adabofgluewilldo.com/water-glass-xylophone/</w:t>
              </w:r>
            </w:hyperlink>
          </w:p>
          <w:p w:rsidR="00390B30" w:rsidRDefault="00390B30">
            <w:pPr>
              <w:widowControl w:val="0"/>
              <w:spacing w:line="240" w:lineRule="auto"/>
            </w:pPr>
          </w:p>
          <w:p w:rsidR="00390B30" w:rsidRDefault="00B72EE6">
            <w:pPr>
              <w:widowControl w:val="0"/>
              <w:spacing w:line="240" w:lineRule="auto"/>
              <w:rPr>
                <w:b/>
              </w:rPr>
            </w:pPr>
            <w:r>
              <w:rPr>
                <w:b/>
              </w:rPr>
              <w:t xml:space="preserve">What's </w:t>
            </w:r>
            <w:r>
              <w:rPr>
                <w:b/>
              </w:rPr>
              <w:t>happening:</w:t>
            </w:r>
          </w:p>
          <w:p w:rsidR="00390B30" w:rsidRDefault="00B72EE6">
            <w:pPr>
              <w:widowControl w:val="0"/>
              <w:spacing w:line="240" w:lineRule="auto"/>
              <w:rPr>
                <w:sz w:val="24"/>
                <w:szCs w:val="24"/>
              </w:rPr>
            </w:pPr>
            <w:r>
              <w:t xml:space="preserve">Changing the amounts of air and water in the bottles lets you change the pitch—how high or low the sound is. When you blow across the tops of the bottles, you're making the air inside vibrate. In bottles with more air, vibrations are slower, so </w:t>
            </w:r>
            <w:r>
              <w:t>the pitch is lower.</w:t>
            </w:r>
          </w:p>
        </w:tc>
      </w:tr>
      <w:tr w:rsidR="00390B30">
        <w:trPr>
          <w:trHeight w:val="420"/>
        </w:trPr>
        <w:tc>
          <w:tcPr>
            <w:tcW w:w="10635" w:type="dxa"/>
            <w:gridSpan w:val="2"/>
            <w:shd w:val="clear" w:color="auto" w:fill="9FC5E8"/>
            <w:tcMar>
              <w:top w:w="100" w:type="dxa"/>
              <w:left w:w="100" w:type="dxa"/>
              <w:bottom w:w="100" w:type="dxa"/>
              <w:right w:w="100" w:type="dxa"/>
            </w:tcMar>
          </w:tcPr>
          <w:p w:rsidR="00390B30" w:rsidRDefault="00B72EE6">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Creativity</w:t>
            </w:r>
          </w:p>
        </w:tc>
      </w:tr>
      <w:tr w:rsidR="00390B30">
        <w:trPr>
          <w:trHeight w:val="420"/>
        </w:trPr>
        <w:tc>
          <w:tcPr>
            <w:tcW w:w="2595" w:type="dxa"/>
            <w:shd w:val="clear" w:color="auto" w:fill="auto"/>
            <w:tcMar>
              <w:top w:w="100" w:type="dxa"/>
              <w:left w:w="100" w:type="dxa"/>
              <w:bottom w:w="100" w:type="dxa"/>
              <w:right w:w="100" w:type="dxa"/>
            </w:tcMar>
          </w:tcPr>
          <w:p w:rsidR="00390B30" w:rsidRDefault="00B72EE6">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 xml:space="preserve">Cooking/Technology </w:t>
            </w:r>
            <w:r>
              <w:rPr>
                <w:rFonts w:ascii="Calibri" w:eastAsia="Calibri" w:hAnsi="Calibri" w:cs="Calibri"/>
                <w:b/>
                <w:noProof/>
                <w:sz w:val="24"/>
                <w:szCs w:val="24"/>
              </w:rPr>
              <w:drawing>
                <wp:inline distT="114300" distB="114300" distL="114300" distR="114300">
                  <wp:extent cx="1619250" cy="1219200"/>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5"/>
                          <a:srcRect l="9090" r="9569"/>
                          <a:stretch>
                            <a:fillRect/>
                          </a:stretch>
                        </pic:blipFill>
                        <pic:spPr>
                          <a:xfrm>
                            <a:off x="0" y="0"/>
                            <a:ext cx="1619250" cy="1219200"/>
                          </a:xfrm>
                          <a:prstGeom prst="rect">
                            <a:avLst/>
                          </a:prstGeom>
                          <a:ln/>
                        </pic:spPr>
                      </pic:pic>
                    </a:graphicData>
                  </a:graphic>
                </wp:inline>
              </w:drawing>
            </w:r>
          </w:p>
        </w:tc>
        <w:tc>
          <w:tcPr>
            <w:tcW w:w="8040" w:type="dxa"/>
            <w:shd w:val="clear" w:color="auto" w:fill="auto"/>
            <w:tcMar>
              <w:top w:w="100" w:type="dxa"/>
              <w:left w:w="100" w:type="dxa"/>
              <w:bottom w:w="100" w:type="dxa"/>
              <w:right w:w="100" w:type="dxa"/>
            </w:tcMar>
          </w:tcPr>
          <w:p w:rsidR="00390B30" w:rsidRDefault="00B72EE6">
            <w:pPr>
              <w:widowControl w:val="0"/>
              <w:spacing w:line="240" w:lineRule="auto"/>
              <w:rPr>
                <w:b/>
                <w:color w:val="4D4D4D"/>
                <w:sz w:val="24"/>
                <w:szCs w:val="24"/>
              </w:rPr>
            </w:pPr>
            <w:r>
              <w:rPr>
                <w:b/>
                <w:sz w:val="24"/>
                <w:szCs w:val="24"/>
                <w:u w:val="single"/>
              </w:rPr>
              <w:t xml:space="preserve">Create a video game character </w:t>
            </w:r>
          </w:p>
          <w:p w:rsidR="00390B30" w:rsidRDefault="00B72EE6">
            <w:pPr>
              <w:widowControl w:val="0"/>
              <w:spacing w:line="240" w:lineRule="auto"/>
              <w:rPr>
                <w:b/>
                <w:color w:val="4D4D4D"/>
                <w:sz w:val="24"/>
                <w:szCs w:val="24"/>
              </w:rPr>
            </w:pPr>
            <w:r>
              <w:rPr>
                <w:b/>
                <w:noProof/>
                <w:color w:val="4D4D4D"/>
                <w:sz w:val="24"/>
                <w:szCs w:val="24"/>
              </w:rPr>
              <w:drawing>
                <wp:inline distT="114300" distB="114300" distL="114300" distR="114300">
                  <wp:extent cx="3157538" cy="4034631"/>
                  <wp:effectExtent l="0" t="0" r="0" b="0"/>
                  <wp:docPr id="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6"/>
                          <a:srcRect/>
                          <a:stretch>
                            <a:fillRect/>
                          </a:stretch>
                        </pic:blipFill>
                        <pic:spPr>
                          <a:xfrm>
                            <a:off x="0" y="0"/>
                            <a:ext cx="3157538" cy="4034631"/>
                          </a:xfrm>
                          <a:prstGeom prst="rect">
                            <a:avLst/>
                          </a:prstGeom>
                          <a:ln/>
                        </pic:spPr>
                      </pic:pic>
                    </a:graphicData>
                  </a:graphic>
                </wp:inline>
              </w:drawing>
            </w:r>
          </w:p>
          <w:p w:rsidR="00390B30" w:rsidRDefault="00B72EE6">
            <w:pPr>
              <w:widowControl w:val="0"/>
              <w:spacing w:line="240" w:lineRule="auto"/>
              <w:rPr>
                <w:color w:val="1C1C1C"/>
                <w:sz w:val="24"/>
                <w:szCs w:val="24"/>
              </w:rPr>
            </w:pPr>
            <w:r>
              <w:rPr>
                <w:b/>
                <w:sz w:val="24"/>
                <w:szCs w:val="24"/>
              </w:rPr>
              <w:t xml:space="preserve">Attached: </w:t>
            </w:r>
            <w:r>
              <w:rPr>
                <w:i/>
                <w:sz w:val="24"/>
                <w:szCs w:val="24"/>
              </w:rPr>
              <w:t xml:space="preserve">PDF - </w:t>
            </w:r>
            <w:r>
              <w:rPr>
                <w:i/>
                <w:color w:val="1C1C1C"/>
                <w:sz w:val="24"/>
                <w:szCs w:val="24"/>
              </w:rPr>
              <w:t>Create-A-Video-Game-Character-Activity-Sheet</w:t>
            </w:r>
          </w:p>
          <w:p w:rsidR="00390B30" w:rsidRDefault="00390B30">
            <w:pPr>
              <w:widowControl w:val="0"/>
              <w:spacing w:line="240" w:lineRule="auto"/>
              <w:rPr>
                <w:color w:val="1C1C1C"/>
                <w:sz w:val="24"/>
                <w:szCs w:val="24"/>
              </w:rPr>
            </w:pPr>
          </w:p>
          <w:p w:rsidR="00390B30" w:rsidRDefault="00B72EE6">
            <w:pPr>
              <w:widowControl w:val="0"/>
              <w:spacing w:line="240" w:lineRule="auto"/>
              <w:rPr>
                <w:shd w:val="clear" w:color="auto" w:fill="FCF4EC"/>
              </w:rPr>
            </w:pPr>
            <w:r>
              <w:rPr>
                <w:b/>
                <w:u w:val="single"/>
              </w:rPr>
              <w:t>Tropical Granola Lollies</w:t>
            </w:r>
            <w:r>
              <w:t xml:space="preserve"> - </w:t>
            </w:r>
            <w:r>
              <w:rPr>
                <w:shd w:val="clear" w:color="auto" w:fill="FCF4EC"/>
              </w:rPr>
              <w:t>Simple fruity lollies that count as one of your five-a-day, topped with rich dark chocolate and crunchy cereal for a moreish frozen treat.</w:t>
            </w:r>
          </w:p>
          <w:p w:rsidR="00390B30" w:rsidRDefault="00390B30">
            <w:pPr>
              <w:widowControl w:val="0"/>
              <w:spacing w:line="240" w:lineRule="auto"/>
              <w:rPr>
                <w:shd w:val="clear" w:color="auto" w:fill="FCF4EC"/>
              </w:rPr>
            </w:pPr>
          </w:p>
          <w:p w:rsidR="00390B30" w:rsidRDefault="00B72EE6">
            <w:pPr>
              <w:widowControl w:val="0"/>
              <w:spacing w:line="240" w:lineRule="auto"/>
              <w:rPr>
                <w:shd w:val="clear" w:color="auto" w:fill="FCF4EC"/>
              </w:rPr>
            </w:pPr>
            <w:r>
              <w:rPr>
                <w:noProof/>
                <w:shd w:val="clear" w:color="auto" w:fill="FCF4EC"/>
              </w:rPr>
              <w:lastRenderedPageBreak/>
              <w:drawing>
                <wp:inline distT="114300" distB="114300" distL="114300" distR="114300">
                  <wp:extent cx="2136577" cy="1938338"/>
                  <wp:effectExtent l="0" t="0" r="0" b="0"/>
                  <wp:docPr id="2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7"/>
                          <a:srcRect/>
                          <a:stretch>
                            <a:fillRect/>
                          </a:stretch>
                        </pic:blipFill>
                        <pic:spPr>
                          <a:xfrm>
                            <a:off x="0" y="0"/>
                            <a:ext cx="2136577" cy="1938338"/>
                          </a:xfrm>
                          <a:prstGeom prst="rect">
                            <a:avLst/>
                          </a:prstGeom>
                          <a:ln/>
                        </pic:spPr>
                      </pic:pic>
                    </a:graphicData>
                  </a:graphic>
                </wp:inline>
              </w:drawing>
            </w:r>
          </w:p>
          <w:p w:rsidR="00390B30" w:rsidRDefault="00390B30">
            <w:pPr>
              <w:widowControl w:val="0"/>
              <w:spacing w:line="240" w:lineRule="auto"/>
              <w:rPr>
                <w:color w:val="1C1C1C"/>
                <w:sz w:val="24"/>
                <w:szCs w:val="24"/>
              </w:rPr>
            </w:pPr>
          </w:p>
          <w:p w:rsidR="00390B30" w:rsidRDefault="00B72EE6">
            <w:pPr>
              <w:widowControl w:val="0"/>
              <w:spacing w:line="240" w:lineRule="auto"/>
              <w:rPr>
                <w:color w:val="1C1C1C"/>
                <w:sz w:val="24"/>
                <w:szCs w:val="24"/>
              </w:rPr>
            </w:pPr>
            <w:r>
              <w:rPr>
                <w:b/>
                <w:color w:val="1C1C1C"/>
                <w:sz w:val="24"/>
                <w:szCs w:val="24"/>
              </w:rPr>
              <w:t>Link:</w:t>
            </w:r>
            <w:hyperlink r:id="rId38">
              <w:r>
                <w:rPr>
                  <w:color w:val="1155CC"/>
                  <w:sz w:val="24"/>
                  <w:szCs w:val="24"/>
                  <w:u w:val="single"/>
                </w:rPr>
                <w:t>https://www.bbcgoodfood.com/</w:t>
              </w:r>
              <w:r>
                <w:rPr>
                  <w:color w:val="1155CC"/>
                  <w:sz w:val="24"/>
                  <w:szCs w:val="24"/>
                  <w:u w:val="single"/>
                </w:rPr>
                <w:t>recipes/tropical-granola-lollies</w:t>
              </w:r>
            </w:hyperlink>
          </w:p>
          <w:p w:rsidR="00390B30" w:rsidRDefault="00390B30">
            <w:pPr>
              <w:widowControl w:val="0"/>
              <w:spacing w:line="240" w:lineRule="auto"/>
              <w:rPr>
                <w:color w:val="1C1C1C"/>
                <w:sz w:val="24"/>
                <w:szCs w:val="24"/>
              </w:rPr>
            </w:pPr>
          </w:p>
          <w:p w:rsidR="00390B30" w:rsidRDefault="00B72EE6">
            <w:pPr>
              <w:widowControl w:val="0"/>
              <w:spacing w:before="240" w:after="240" w:line="240" w:lineRule="auto"/>
            </w:pPr>
            <w:r>
              <w:t xml:space="preserve">Here </w:t>
            </w:r>
            <w:proofErr w:type="gramStart"/>
            <w:r>
              <w:t>are</w:t>
            </w:r>
            <w:proofErr w:type="gramEnd"/>
            <w:r>
              <w:t xml:space="preserve"> some brilliant website for you to look at different recipes that you may choose to make:</w:t>
            </w:r>
          </w:p>
          <w:p w:rsidR="00390B30" w:rsidRDefault="00B72EE6">
            <w:pPr>
              <w:widowControl w:val="0"/>
              <w:spacing w:before="240" w:after="240" w:line="240" w:lineRule="auto"/>
            </w:pPr>
            <w:hyperlink r:id="rId39">
              <w:r>
                <w:rPr>
                  <w:color w:val="1155CC"/>
                  <w:u w:val="single"/>
                </w:rPr>
                <w:t>https://www.bbcgoodfood.com/recipes/collect</w:t>
              </w:r>
              <w:r>
                <w:rPr>
                  <w:color w:val="1155CC"/>
                  <w:u w:val="single"/>
                </w:rPr>
                <w:t>ion/school-holiday</w:t>
              </w:r>
            </w:hyperlink>
          </w:p>
          <w:p w:rsidR="00390B30" w:rsidRDefault="00B72EE6">
            <w:pPr>
              <w:widowControl w:val="0"/>
              <w:spacing w:before="240" w:after="240" w:line="240" w:lineRule="auto"/>
            </w:pPr>
            <w:hyperlink r:id="rId40">
              <w:r>
                <w:rPr>
                  <w:color w:val="1155CC"/>
                  <w:u w:val="single"/>
                </w:rPr>
                <w:t>https://www.bbcgoodfood.com/recipes/collection/summer-family</w:t>
              </w:r>
            </w:hyperlink>
          </w:p>
          <w:p w:rsidR="00390B30" w:rsidRDefault="00B72EE6">
            <w:pPr>
              <w:widowControl w:val="0"/>
              <w:spacing w:before="240" w:after="240" w:line="240" w:lineRule="auto"/>
              <w:rPr>
                <w:color w:val="1C1C1C"/>
              </w:rPr>
            </w:pPr>
            <w:hyperlink r:id="rId41">
              <w:r>
                <w:rPr>
                  <w:color w:val="1155CC"/>
                  <w:u w:val="single"/>
                </w:rPr>
                <w:t>https://www.tasteofhome.com/collection/fun-recipes-for-summer-vacation/</w:t>
              </w:r>
            </w:hyperlink>
          </w:p>
        </w:tc>
      </w:tr>
      <w:tr w:rsidR="00390B30">
        <w:trPr>
          <w:trHeight w:val="495"/>
        </w:trPr>
        <w:tc>
          <w:tcPr>
            <w:tcW w:w="2595" w:type="dxa"/>
            <w:tcMar>
              <w:top w:w="100" w:type="dxa"/>
              <w:left w:w="100" w:type="dxa"/>
              <w:bottom w:w="100" w:type="dxa"/>
              <w:right w:w="100" w:type="dxa"/>
            </w:tcMar>
          </w:tcPr>
          <w:p w:rsidR="00390B30" w:rsidRDefault="00B72EE6">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 xml:space="preserve">Drama/Arts/Music </w:t>
            </w:r>
          </w:p>
          <w:p w:rsidR="00390B30" w:rsidRDefault="00B72EE6">
            <w:pPr>
              <w:widowControl w:val="0"/>
              <w:spacing w:line="240" w:lineRule="auto"/>
              <w:jc w:val="center"/>
              <w:rPr>
                <w:rFonts w:ascii="Calibri" w:eastAsia="Calibri" w:hAnsi="Calibri" w:cs="Calibri"/>
                <w:b/>
                <w:sz w:val="24"/>
                <w:szCs w:val="24"/>
              </w:rPr>
            </w:pPr>
            <w:r>
              <w:rPr>
                <w:rFonts w:ascii="Calibri" w:eastAsia="Calibri" w:hAnsi="Calibri" w:cs="Calibri"/>
                <w:b/>
                <w:noProof/>
                <w:sz w:val="24"/>
                <w:szCs w:val="24"/>
              </w:rPr>
              <w:drawing>
                <wp:inline distT="114300" distB="114300" distL="114300" distR="114300">
                  <wp:extent cx="942975" cy="866775"/>
                  <wp:effectExtent l="0" t="0" r="0" b="0"/>
                  <wp:docPr id="2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2"/>
                          <a:srcRect t="21985" b="13475"/>
                          <a:stretch>
                            <a:fillRect/>
                          </a:stretch>
                        </pic:blipFill>
                        <pic:spPr>
                          <a:xfrm>
                            <a:off x="0" y="0"/>
                            <a:ext cx="942975" cy="866775"/>
                          </a:xfrm>
                          <a:prstGeom prst="rect">
                            <a:avLst/>
                          </a:prstGeom>
                          <a:ln/>
                        </pic:spPr>
                      </pic:pic>
                    </a:graphicData>
                  </a:graphic>
                </wp:inline>
              </w:drawing>
            </w:r>
          </w:p>
          <w:p w:rsidR="00390B30" w:rsidRDefault="00390B30">
            <w:pPr>
              <w:widowControl w:val="0"/>
              <w:spacing w:line="240" w:lineRule="auto"/>
              <w:rPr>
                <w:rFonts w:ascii="Calibri" w:eastAsia="Calibri" w:hAnsi="Calibri" w:cs="Calibri"/>
                <w:b/>
                <w:sz w:val="24"/>
                <w:szCs w:val="24"/>
              </w:rPr>
            </w:pPr>
          </w:p>
        </w:tc>
        <w:tc>
          <w:tcPr>
            <w:tcW w:w="8040" w:type="dxa"/>
            <w:shd w:val="clear" w:color="auto" w:fill="auto"/>
            <w:tcMar>
              <w:top w:w="100" w:type="dxa"/>
              <w:left w:w="100" w:type="dxa"/>
              <w:bottom w:w="100" w:type="dxa"/>
              <w:right w:w="100" w:type="dxa"/>
            </w:tcMar>
          </w:tcPr>
          <w:p w:rsidR="00390B30" w:rsidRDefault="00B72EE6">
            <w:pPr>
              <w:widowControl w:val="0"/>
              <w:spacing w:line="240" w:lineRule="auto"/>
              <w:rPr>
                <w:b/>
              </w:rPr>
            </w:pPr>
            <w:r>
              <w:rPr>
                <w:b/>
              </w:rPr>
              <w:t xml:space="preserve">Art: </w:t>
            </w:r>
          </w:p>
          <w:p w:rsidR="00390B30" w:rsidRDefault="00390B30">
            <w:pPr>
              <w:widowControl w:val="0"/>
              <w:spacing w:line="240" w:lineRule="auto"/>
              <w:rPr>
                <w:b/>
              </w:rPr>
            </w:pPr>
          </w:p>
          <w:p w:rsidR="00390B30" w:rsidRDefault="00B72EE6">
            <w:pPr>
              <w:widowControl w:val="0"/>
              <w:spacing w:line="240" w:lineRule="auto"/>
            </w:pPr>
            <w:r>
              <w:rPr>
                <w:b/>
              </w:rPr>
              <w:t xml:space="preserve">Task 1: </w:t>
            </w:r>
            <w:r>
              <w:t>Watch video - Just Dance</w:t>
            </w:r>
          </w:p>
          <w:p w:rsidR="00390B30" w:rsidRDefault="00B72EE6">
            <w:pPr>
              <w:widowControl w:val="0"/>
              <w:spacing w:line="240" w:lineRule="auto"/>
            </w:pPr>
            <w:hyperlink r:id="rId43">
              <w:r>
                <w:rPr>
                  <w:color w:val="1155CC"/>
                  <w:u w:val="single"/>
                </w:rPr>
                <w:t>https://www.youtube.com/watch?v=G74_o_43_RQ</w:t>
              </w:r>
            </w:hyperlink>
          </w:p>
          <w:p w:rsidR="00390B30" w:rsidRDefault="00390B30">
            <w:pPr>
              <w:widowControl w:val="0"/>
              <w:spacing w:line="240" w:lineRule="auto"/>
            </w:pPr>
          </w:p>
          <w:p w:rsidR="00390B30" w:rsidRDefault="00B72EE6">
            <w:pPr>
              <w:widowControl w:val="0"/>
              <w:spacing w:line="240" w:lineRule="auto"/>
            </w:pPr>
            <w:r>
              <w:rPr>
                <w:b/>
              </w:rPr>
              <w:t xml:space="preserve">Task 2: </w:t>
            </w:r>
            <w:r>
              <w:t>How did the video make you feel? Select and draw the emoji</w:t>
            </w:r>
          </w:p>
          <w:p w:rsidR="00390B30" w:rsidRDefault="00390B30">
            <w:pPr>
              <w:widowControl w:val="0"/>
              <w:spacing w:line="240" w:lineRule="auto"/>
            </w:pPr>
          </w:p>
          <w:p w:rsidR="00390B30" w:rsidRDefault="00B72EE6">
            <w:pPr>
              <w:widowControl w:val="0"/>
              <w:spacing w:line="240" w:lineRule="auto"/>
            </w:pPr>
            <w:r>
              <w:rPr>
                <w:noProof/>
              </w:rPr>
              <w:drawing>
                <wp:inline distT="114300" distB="114300" distL="114300" distR="114300">
                  <wp:extent cx="2933700" cy="1143000"/>
                  <wp:effectExtent l="0" t="0" r="0" b="0"/>
                  <wp:docPr id="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4"/>
                          <a:srcRect/>
                          <a:stretch>
                            <a:fillRect/>
                          </a:stretch>
                        </pic:blipFill>
                        <pic:spPr>
                          <a:xfrm>
                            <a:off x="0" y="0"/>
                            <a:ext cx="2933700" cy="1143000"/>
                          </a:xfrm>
                          <a:prstGeom prst="rect">
                            <a:avLst/>
                          </a:prstGeom>
                          <a:ln/>
                        </pic:spPr>
                      </pic:pic>
                    </a:graphicData>
                  </a:graphic>
                </wp:inline>
              </w:drawing>
            </w:r>
          </w:p>
          <w:p w:rsidR="00390B30" w:rsidRDefault="00390B30">
            <w:pPr>
              <w:widowControl w:val="0"/>
              <w:spacing w:line="240" w:lineRule="auto"/>
            </w:pPr>
          </w:p>
          <w:p w:rsidR="00390B30" w:rsidRDefault="00B72EE6">
            <w:pPr>
              <w:widowControl w:val="0"/>
              <w:spacing w:line="240" w:lineRule="auto"/>
            </w:pPr>
            <w:r>
              <w:rPr>
                <w:b/>
              </w:rPr>
              <w:t xml:space="preserve">Task </w:t>
            </w:r>
            <w:proofErr w:type="gramStart"/>
            <w:r>
              <w:rPr>
                <w:b/>
              </w:rPr>
              <w:t>3:</w:t>
            </w:r>
            <w:r>
              <w:t>Listen</w:t>
            </w:r>
            <w:proofErr w:type="gramEnd"/>
            <w:r>
              <w:t xml:space="preserve"> to the song again and this time see if you can dance in time to the music. Who can you ask to dance with you?</w:t>
            </w:r>
          </w:p>
          <w:p w:rsidR="00390B30" w:rsidRDefault="00390B30">
            <w:pPr>
              <w:widowControl w:val="0"/>
              <w:spacing w:line="240" w:lineRule="auto"/>
            </w:pPr>
          </w:p>
          <w:p w:rsidR="00390B30" w:rsidRDefault="00B72EE6">
            <w:pPr>
              <w:widowControl w:val="0"/>
              <w:spacing w:line="240" w:lineRule="auto"/>
            </w:pPr>
            <w:r>
              <w:rPr>
                <w:b/>
              </w:rPr>
              <w:t xml:space="preserve">Task 3: </w:t>
            </w:r>
            <w:r>
              <w:t>Draw the things make you happy</w:t>
            </w:r>
          </w:p>
          <w:p w:rsidR="00390B30" w:rsidRDefault="00390B30">
            <w:pPr>
              <w:widowControl w:val="0"/>
              <w:spacing w:line="240" w:lineRule="auto"/>
            </w:pPr>
          </w:p>
          <w:p w:rsidR="00390B30" w:rsidRDefault="00B72EE6">
            <w:pPr>
              <w:widowControl w:val="0"/>
              <w:spacing w:line="240" w:lineRule="auto"/>
            </w:pPr>
            <w:r>
              <w:rPr>
                <w:noProof/>
              </w:rPr>
              <w:drawing>
                <wp:inline distT="114300" distB="114300" distL="114300" distR="114300">
                  <wp:extent cx="4619625" cy="119380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5"/>
                          <a:srcRect/>
                          <a:stretch>
                            <a:fillRect/>
                          </a:stretch>
                        </pic:blipFill>
                        <pic:spPr>
                          <a:xfrm>
                            <a:off x="0" y="0"/>
                            <a:ext cx="4619625" cy="1193800"/>
                          </a:xfrm>
                          <a:prstGeom prst="rect">
                            <a:avLst/>
                          </a:prstGeom>
                          <a:ln/>
                        </pic:spPr>
                      </pic:pic>
                    </a:graphicData>
                  </a:graphic>
                </wp:inline>
              </w:drawing>
            </w:r>
          </w:p>
          <w:p w:rsidR="00390B30" w:rsidRDefault="00B72EE6">
            <w:pPr>
              <w:widowControl w:val="0"/>
              <w:spacing w:line="240" w:lineRule="auto"/>
              <w:rPr>
                <w:b/>
              </w:rPr>
            </w:pPr>
            <w:r>
              <w:rPr>
                <w:b/>
              </w:rPr>
              <w:lastRenderedPageBreak/>
              <w:t>Other ideas for wider lear</w:t>
            </w:r>
            <w:r>
              <w:rPr>
                <w:b/>
              </w:rPr>
              <w:t>ning:</w:t>
            </w:r>
          </w:p>
          <w:p w:rsidR="00390B30" w:rsidRDefault="00390B30">
            <w:pPr>
              <w:widowControl w:val="0"/>
              <w:spacing w:line="240" w:lineRule="auto"/>
              <w:rPr>
                <w:b/>
              </w:rPr>
            </w:pPr>
          </w:p>
          <w:p w:rsidR="00390B30" w:rsidRDefault="00B72EE6">
            <w:pPr>
              <w:widowControl w:val="0"/>
              <w:numPr>
                <w:ilvl w:val="0"/>
                <w:numId w:val="4"/>
              </w:numPr>
              <w:spacing w:line="240" w:lineRule="auto"/>
              <w:rPr>
                <w:b/>
              </w:rPr>
            </w:pPr>
            <w:r>
              <w:rPr>
                <w:b/>
              </w:rPr>
              <w:t>Try the different holiday colouring activities</w:t>
            </w:r>
          </w:p>
          <w:p w:rsidR="00390B30" w:rsidRDefault="00B72EE6">
            <w:pPr>
              <w:spacing w:after="200"/>
              <w:rPr>
                <w:rFonts w:ascii="Calibri" w:eastAsia="Calibri" w:hAnsi="Calibri" w:cs="Calibri"/>
                <w:b/>
                <w:sz w:val="24"/>
                <w:szCs w:val="24"/>
                <w:u w:val="single"/>
              </w:rPr>
            </w:pPr>
            <w:r>
              <w:rPr>
                <w:rFonts w:ascii="Calibri" w:eastAsia="Calibri" w:hAnsi="Calibri" w:cs="Calibri"/>
                <w:b/>
                <w:noProof/>
                <w:sz w:val="24"/>
                <w:szCs w:val="24"/>
                <w:u w:val="single"/>
              </w:rPr>
              <w:drawing>
                <wp:inline distT="19050" distB="19050" distL="19050" distR="19050">
                  <wp:extent cx="2014538" cy="1557632"/>
                  <wp:effectExtent l="0" t="0" r="0" b="0"/>
                  <wp:docPr id="1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6"/>
                          <a:srcRect/>
                          <a:stretch>
                            <a:fillRect/>
                          </a:stretch>
                        </pic:blipFill>
                        <pic:spPr>
                          <a:xfrm>
                            <a:off x="0" y="0"/>
                            <a:ext cx="2014538" cy="1557632"/>
                          </a:xfrm>
                          <a:prstGeom prst="rect">
                            <a:avLst/>
                          </a:prstGeom>
                          <a:ln/>
                        </pic:spPr>
                      </pic:pic>
                    </a:graphicData>
                  </a:graphic>
                </wp:inline>
              </w:drawing>
            </w:r>
            <w:r>
              <w:rPr>
                <w:rFonts w:ascii="Calibri" w:eastAsia="Calibri" w:hAnsi="Calibri" w:cs="Calibri"/>
                <w:b/>
                <w:noProof/>
                <w:sz w:val="24"/>
                <w:szCs w:val="24"/>
                <w:u w:val="single"/>
              </w:rPr>
              <w:drawing>
                <wp:inline distT="19050" distB="19050" distL="19050" distR="19050">
                  <wp:extent cx="1535578" cy="1976438"/>
                  <wp:effectExtent l="0" t="0" r="0" b="0"/>
                  <wp:docPr id="32"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47"/>
                          <a:srcRect/>
                          <a:stretch>
                            <a:fillRect/>
                          </a:stretch>
                        </pic:blipFill>
                        <pic:spPr>
                          <a:xfrm>
                            <a:off x="0" y="0"/>
                            <a:ext cx="1535578" cy="1976438"/>
                          </a:xfrm>
                          <a:prstGeom prst="rect">
                            <a:avLst/>
                          </a:prstGeom>
                          <a:ln/>
                        </pic:spPr>
                      </pic:pic>
                    </a:graphicData>
                  </a:graphic>
                </wp:inline>
              </w:drawing>
            </w:r>
            <w:r>
              <w:rPr>
                <w:rFonts w:ascii="Calibri" w:eastAsia="Calibri" w:hAnsi="Calibri" w:cs="Calibri"/>
                <w:b/>
                <w:noProof/>
                <w:sz w:val="24"/>
                <w:szCs w:val="24"/>
                <w:u w:val="single"/>
              </w:rPr>
              <w:drawing>
                <wp:inline distT="19050" distB="19050" distL="19050" distR="19050">
                  <wp:extent cx="1157288" cy="1556352"/>
                  <wp:effectExtent l="0" t="0" r="0" b="0"/>
                  <wp:docPr id="30"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48"/>
                          <a:srcRect/>
                          <a:stretch>
                            <a:fillRect/>
                          </a:stretch>
                        </pic:blipFill>
                        <pic:spPr>
                          <a:xfrm>
                            <a:off x="0" y="0"/>
                            <a:ext cx="1157288" cy="1556352"/>
                          </a:xfrm>
                          <a:prstGeom prst="rect">
                            <a:avLst/>
                          </a:prstGeom>
                          <a:ln/>
                        </pic:spPr>
                      </pic:pic>
                    </a:graphicData>
                  </a:graphic>
                </wp:inline>
              </w:drawing>
            </w:r>
          </w:p>
          <w:p w:rsidR="00390B30" w:rsidRDefault="00B72EE6">
            <w:pPr>
              <w:numPr>
                <w:ilvl w:val="0"/>
                <w:numId w:val="4"/>
              </w:numPr>
              <w:spacing w:after="200"/>
              <w:rPr>
                <w:rFonts w:ascii="Calibri" w:eastAsia="Calibri" w:hAnsi="Calibri" w:cs="Calibri"/>
                <w:b/>
                <w:sz w:val="24"/>
                <w:szCs w:val="24"/>
              </w:rPr>
            </w:pPr>
            <w:r>
              <w:rPr>
                <w:rFonts w:ascii="Calibri" w:eastAsia="Calibri" w:hAnsi="Calibri" w:cs="Calibri"/>
                <w:b/>
                <w:sz w:val="24"/>
                <w:szCs w:val="24"/>
                <w:u w:val="single"/>
              </w:rPr>
              <w:t>Listen to the summer songs, sing along and sing about what you like to do in the summer</w:t>
            </w:r>
          </w:p>
          <w:p w:rsidR="00390B30" w:rsidRDefault="00B72EE6">
            <w:pPr>
              <w:spacing w:after="200"/>
              <w:rPr>
                <w:rFonts w:ascii="Calibri" w:eastAsia="Calibri" w:hAnsi="Calibri" w:cs="Calibri"/>
                <w:b/>
                <w:sz w:val="24"/>
                <w:szCs w:val="24"/>
                <w:u w:val="single"/>
              </w:rPr>
            </w:pPr>
            <w:hyperlink r:id="rId49">
              <w:r>
                <w:rPr>
                  <w:rFonts w:ascii="Calibri" w:eastAsia="Calibri" w:hAnsi="Calibri" w:cs="Calibri"/>
                  <w:b/>
                  <w:color w:val="1155CC"/>
                  <w:sz w:val="24"/>
                  <w:szCs w:val="24"/>
                  <w:u w:val="single"/>
                </w:rPr>
                <w:t>https://www.youtube.com/watch?v=mVhh0oATqBI</w:t>
              </w:r>
            </w:hyperlink>
          </w:p>
          <w:p w:rsidR="00390B30" w:rsidRDefault="00B72EE6">
            <w:pPr>
              <w:spacing w:after="200"/>
              <w:rPr>
                <w:rFonts w:ascii="Calibri" w:eastAsia="Calibri" w:hAnsi="Calibri" w:cs="Calibri"/>
                <w:b/>
                <w:sz w:val="24"/>
                <w:szCs w:val="24"/>
                <w:u w:val="single"/>
              </w:rPr>
            </w:pPr>
            <w:hyperlink r:id="rId50">
              <w:r>
                <w:rPr>
                  <w:rFonts w:ascii="Calibri" w:eastAsia="Calibri" w:hAnsi="Calibri" w:cs="Calibri"/>
                  <w:b/>
                  <w:color w:val="1155CC"/>
                  <w:sz w:val="24"/>
                  <w:szCs w:val="24"/>
                  <w:u w:val="single"/>
                </w:rPr>
                <w:t>https://www.youtube.com/watch?v=wyzJtGRZWwM</w:t>
              </w:r>
            </w:hyperlink>
          </w:p>
          <w:p w:rsidR="00390B30" w:rsidRDefault="00B72EE6">
            <w:pPr>
              <w:numPr>
                <w:ilvl w:val="0"/>
                <w:numId w:val="4"/>
              </w:numPr>
              <w:spacing w:after="200"/>
              <w:rPr>
                <w:rFonts w:ascii="Calibri" w:eastAsia="Calibri" w:hAnsi="Calibri" w:cs="Calibri"/>
                <w:b/>
                <w:sz w:val="24"/>
                <w:szCs w:val="24"/>
              </w:rPr>
            </w:pPr>
            <w:r>
              <w:rPr>
                <w:rFonts w:ascii="Calibri" w:eastAsia="Calibri" w:hAnsi="Calibri" w:cs="Calibri"/>
                <w:b/>
                <w:sz w:val="24"/>
                <w:szCs w:val="24"/>
                <w:u w:val="single"/>
              </w:rPr>
              <w:t xml:space="preserve">Hand print Art </w:t>
            </w:r>
            <w:hyperlink r:id="rId51">
              <w:r>
                <w:rPr>
                  <w:rFonts w:ascii="Calibri" w:eastAsia="Calibri" w:hAnsi="Calibri" w:cs="Calibri"/>
                  <w:b/>
                  <w:color w:val="1155CC"/>
                  <w:sz w:val="24"/>
                  <w:szCs w:val="24"/>
                  <w:u w:val="single"/>
                </w:rPr>
                <w:t>https://www.youtube.com/watch?v=oNhfGyi0Hwo</w:t>
              </w:r>
            </w:hyperlink>
          </w:p>
          <w:p w:rsidR="00390B30" w:rsidRDefault="00B72EE6">
            <w:pPr>
              <w:spacing w:after="200"/>
              <w:rPr>
                <w:rFonts w:ascii="Calibri" w:eastAsia="Calibri" w:hAnsi="Calibri" w:cs="Calibri"/>
                <w:b/>
                <w:sz w:val="24"/>
                <w:szCs w:val="24"/>
                <w:u w:val="single"/>
              </w:rPr>
            </w:pPr>
            <w:r>
              <w:rPr>
                <w:rFonts w:ascii="Calibri" w:eastAsia="Calibri" w:hAnsi="Calibri" w:cs="Calibri"/>
                <w:b/>
                <w:sz w:val="24"/>
                <w:szCs w:val="24"/>
                <w:u w:val="single"/>
              </w:rPr>
              <w:t>Play musical status and sleep</w:t>
            </w:r>
            <w:r>
              <w:rPr>
                <w:rFonts w:ascii="Calibri" w:eastAsia="Calibri" w:hAnsi="Calibri" w:cs="Calibri"/>
                <w:b/>
                <w:sz w:val="24"/>
                <w:szCs w:val="24"/>
                <w:u w:val="single"/>
              </w:rPr>
              <w:t>ing lions to your favourite song</w:t>
            </w:r>
          </w:p>
          <w:p w:rsidR="00390B30" w:rsidRDefault="00B72EE6">
            <w:pPr>
              <w:spacing w:after="200"/>
              <w:rPr>
                <w:rFonts w:ascii="Calibri" w:eastAsia="Calibri" w:hAnsi="Calibri" w:cs="Calibri"/>
                <w:b/>
                <w:color w:val="0000FF"/>
                <w:sz w:val="24"/>
                <w:szCs w:val="24"/>
                <w:u w:val="single"/>
              </w:rPr>
            </w:pPr>
            <w:r>
              <w:rPr>
                <w:rFonts w:ascii="Calibri" w:eastAsia="Calibri" w:hAnsi="Calibri" w:cs="Calibri"/>
                <w:b/>
                <w:color w:val="0000FF"/>
                <w:sz w:val="24"/>
                <w:szCs w:val="24"/>
                <w:u w:val="single"/>
              </w:rPr>
              <w:t>We hope you enjoyed the Arts Activities looking forward to seeing you in school again in September</w:t>
            </w:r>
          </w:p>
        </w:tc>
      </w:tr>
      <w:tr w:rsidR="00390B30">
        <w:trPr>
          <w:trHeight w:val="420"/>
        </w:trPr>
        <w:tc>
          <w:tcPr>
            <w:tcW w:w="10635" w:type="dxa"/>
            <w:gridSpan w:val="2"/>
            <w:shd w:val="clear" w:color="auto" w:fill="9FC5E8"/>
            <w:tcMar>
              <w:top w:w="100" w:type="dxa"/>
              <w:left w:w="100" w:type="dxa"/>
              <w:bottom w:w="100" w:type="dxa"/>
              <w:right w:w="100" w:type="dxa"/>
            </w:tcMar>
          </w:tcPr>
          <w:p w:rsidR="00390B30" w:rsidRDefault="00B72EE6">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Health and Wellbeing</w:t>
            </w:r>
          </w:p>
        </w:tc>
      </w:tr>
      <w:tr w:rsidR="00390B30">
        <w:trPr>
          <w:trHeight w:val="420"/>
        </w:trPr>
        <w:tc>
          <w:tcPr>
            <w:tcW w:w="2595" w:type="dxa"/>
            <w:shd w:val="clear" w:color="auto" w:fill="auto"/>
            <w:tcMar>
              <w:top w:w="100" w:type="dxa"/>
              <w:left w:w="100" w:type="dxa"/>
              <w:bottom w:w="100" w:type="dxa"/>
              <w:right w:w="100" w:type="dxa"/>
            </w:tcMar>
          </w:tcPr>
          <w:p w:rsidR="00390B30" w:rsidRDefault="00B72EE6">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Physical activity</w:t>
            </w:r>
            <w:r>
              <w:rPr>
                <w:rFonts w:ascii="Calibri" w:eastAsia="Calibri" w:hAnsi="Calibri" w:cs="Calibri"/>
                <w:b/>
                <w:noProof/>
                <w:sz w:val="24"/>
                <w:szCs w:val="24"/>
              </w:rPr>
              <w:drawing>
                <wp:inline distT="114300" distB="114300" distL="114300" distR="114300">
                  <wp:extent cx="1228725" cy="904875"/>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2"/>
                          <a:srcRect t="21568" b="16339"/>
                          <a:stretch>
                            <a:fillRect/>
                          </a:stretch>
                        </pic:blipFill>
                        <pic:spPr>
                          <a:xfrm>
                            <a:off x="0" y="0"/>
                            <a:ext cx="1228725" cy="904875"/>
                          </a:xfrm>
                          <a:prstGeom prst="rect">
                            <a:avLst/>
                          </a:prstGeom>
                          <a:ln/>
                        </pic:spPr>
                      </pic:pic>
                    </a:graphicData>
                  </a:graphic>
                </wp:inline>
              </w:drawing>
            </w:r>
          </w:p>
        </w:tc>
        <w:tc>
          <w:tcPr>
            <w:tcW w:w="8040" w:type="dxa"/>
            <w:shd w:val="clear" w:color="auto" w:fill="auto"/>
            <w:tcMar>
              <w:top w:w="100" w:type="dxa"/>
              <w:left w:w="100" w:type="dxa"/>
              <w:bottom w:w="100" w:type="dxa"/>
              <w:right w:w="100" w:type="dxa"/>
            </w:tcMar>
          </w:tcPr>
          <w:p w:rsidR="00390B30" w:rsidRDefault="00B72EE6">
            <w:pPr>
              <w:widowControl w:val="0"/>
              <w:spacing w:line="240" w:lineRule="auto"/>
            </w:pPr>
            <w:r>
              <w:t xml:space="preserve">The PE staff have uploaded lots of videos of circuits training or challenges to the </w:t>
            </w:r>
            <w:proofErr w:type="spellStart"/>
            <w:r>
              <w:t>youtube</w:t>
            </w:r>
            <w:proofErr w:type="spellEnd"/>
            <w:r>
              <w:t xml:space="preserve"> channel. Have a look and have a go. Keep active!</w:t>
            </w:r>
          </w:p>
          <w:p w:rsidR="00390B30" w:rsidRDefault="00B72EE6">
            <w:pPr>
              <w:widowControl w:val="0"/>
              <w:spacing w:line="240" w:lineRule="auto"/>
            </w:pPr>
            <w:hyperlink r:id="rId53">
              <w:r>
                <w:rPr>
                  <w:color w:val="1155CC"/>
                  <w:u w:val="single"/>
                </w:rPr>
                <w:t>https://www.youtube.com/channel/</w:t>
              </w:r>
              <w:r>
                <w:rPr>
                  <w:color w:val="1155CC"/>
                  <w:u w:val="single"/>
                </w:rPr>
                <w:t>UCQVlu1D0XnL-bwjaXIzbZxQ/videos</w:t>
              </w:r>
            </w:hyperlink>
          </w:p>
          <w:p w:rsidR="00390B30" w:rsidRDefault="00390B30">
            <w:pPr>
              <w:widowControl w:val="0"/>
              <w:spacing w:line="240" w:lineRule="auto"/>
              <w:rPr>
                <w:rFonts w:ascii="Calibri" w:eastAsia="Calibri" w:hAnsi="Calibri" w:cs="Calibri"/>
                <w:sz w:val="24"/>
                <w:szCs w:val="24"/>
              </w:rPr>
            </w:pPr>
          </w:p>
          <w:p w:rsidR="00390B30" w:rsidRDefault="00B72EE6">
            <w:pPr>
              <w:widowControl w:val="0"/>
              <w:spacing w:line="240" w:lineRule="auto"/>
              <w:rPr>
                <w:rFonts w:ascii="Calibri" w:eastAsia="Calibri" w:hAnsi="Calibri" w:cs="Calibri"/>
                <w:sz w:val="24"/>
                <w:szCs w:val="24"/>
              </w:rPr>
            </w:pPr>
            <w:proofErr w:type="spellStart"/>
            <w:r>
              <w:rPr>
                <w:rFonts w:ascii="Calibri" w:eastAsia="Calibri" w:hAnsi="Calibri" w:cs="Calibri"/>
                <w:sz w:val="24"/>
                <w:szCs w:val="24"/>
              </w:rPr>
              <w:t>ThisIsPE</w:t>
            </w:r>
            <w:proofErr w:type="spellEnd"/>
            <w:r>
              <w:rPr>
                <w:rFonts w:ascii="Calibri" w:eastAsia="Calibri" w:hAnsi="Calibri" w:cs="Calibri"/>
                <w:sz w:val="24"/>
                <w:szCs w:val="24"/>
              </w:rPr>
              <w:t xml:space="preserve">: Updated 3 times a week. Fun and easy activities to be done at home. </w:t>
            </w:r>
            <w:hyperlink r:id="rId54">
              <w:r>
                <w:rPr>
                  <w:rFonts w:ascii="Calibri" w:eastAsia="Calibri" w:hAnsi="Calibri" w:cs="Calibri"/>
                  <w:color w:val="1155CC"/>
                  <w:sz w:val="24"/>
                  <w:szCs w:val="24"/>
                  <w:u w:val="single"/>
                </w:rPr>
                <w:t>https://www.youtube.com/results?search_query=thisisPE</w:t>
              </w:r>
            </w:hyperlink>
            <w:r>
              <w:rPr>
                <w:rFonts w:ascii="Calibri" w:eastAsia="Calibri" w:hAnsi="Calibri" w:cs="Calibri"/>
                <w:sz w:val="24"/>
                <w:szCs w:val="24"/>
              </w:rPr>
              <w:t xml:space="preserve"> </w:t>
            </w:r>
          </w:p>
          <w:p w:rsidR="00390B30" w:rsidRDefault="00390B30">
            <w:pPr>
              <w:widowControl w:val="0"/>
              <w:spacing w:line="240" w:lineRule="auto"/>
              <w:rPr>
                <w:rFonts w:ascii="Calibri" w:eastAsia="Calibri" w:hAnsi="Calibri" w:cs="Calibri"/>
                <w:sz w:val="24"/>
                <w:szCs w:val="24"/>
              </w:rPr>
            </w:pPr>
          </w:p>
          <w:p w:rsidR="00390B30" w:rsidRDefault="00B72EE6">
            <w:pPr>
              <w:widowControl w:val="0"/>
              <w:spacing w:line="240" w:lineRule="auto"/>
              <w:rPr>
                <w:rFonts w:ascii="Calibri" w:eastAsia="Calibri" w:hAnsi="Calibri" w:cs="Calibri"/>
                <w:b/>
                <w:sz w:val="24"/>
                <w:szCs w:val="24"/>
              </w:rPr>
            </w:pPr>
            <w:r>
              <w:rPr>
                <w:rFonts w:ascii="Calibri" w:eastAsia="Calibri" w:hAnsi="Calibri" w:cs="Calibri"/>
                <w:sz w:val="24"/>
                <w:szCs w:val="24"/>
              </w:rPr>
              <w:t>Using ideas from</w:t>
            </w:r>
            <w:r>
              <w:rPr>
                <w:rFonts w:ascii="Calibri" w:eastAsia="Calibri" w:hAnsi="Calibri" w:cs="Calibri"/>
                <w:sz w:val="24"/>
                <w:szCs w:val="24"/>
              </w:rPr>
              <w:t xml:space="preserve"> the “This is PE” link, try and create your own game using things you can find at home. Write down the rules and play with your family. If you can, upload to Twitter and tag “@</w:t>
            </w:r>
            <w:proofErr w:type="spellStart"/>
            <w:r>
              <w:rPr>
                <w:rFonts w:ascii="Calibri" w:eastAsia="Calibri" w:hAnsi="Calibri" w:cs="Calibri"/>
                <w:sz w:val="24"/>
                <w:szCs w:val="24"/>
              </w:rPr>
              <w:t>MeadowPE</w:t>
            </w:r>
            <w:proofErr w:type="spellEnd"/>
            <w:r>
              <w:rPr>
                <w:rFonts w:ascii="Calibri" w:eastAsia="Calibri" w:hAnsi="Calibri" w:cs="Calibri"/>
                <w:sz w:val="24"/>
                <w:szCs w:val="24"/>
              </w:rPr>
              <w:t>” so we can see it.</w:t>
            </w:r>
          </w:p>
          <w:p w:rsidR="00390B30" w:rsidRDefault="00390B30">
            <w:pPr>
              <w:widowControl w:val="0"/>
              <w:spacing w:line="240" w:lineRule="auto"/>
              <w:rPr>
                <w:b/>
              </w:rPr>
            </w:pPr>
          </w:p>
          <w:p w:rsidR="00390B30" w:rsidRDefault="00B72EE6">
            <w:pPr>
              <w:widowControl w:val="0"/>
              <w:spacing w:line="240" w:lineRule="auto"/>
              <w:rPr>
                <w:rFonts w:ascii="Calibri" w:eastAsia="Calibri" w:hAnsi="Calibri" w:cs="Calibri"/>
              </w:rPr>
            </w:pPr>
            <w:r>
              <w:rPr>
                <w:rFonts w:ascii="Calibri" w:eastAsia="Calibri" w:hAnsi="Calibri" w:cs="Calibri"/>
              </w:rPr>
              <w:t xml:space="preserve">Nike Move Crew: Fun games and dance activities led </w:t>
            </w:r>
            <w:r>
              <w:rPr>
                <w:rFonts w:ascii="Calibri" w:eastAsia="Calibri" w:hAnsi="Calibri" w:cs="Calibri"/>
              </w:rPr>
              <w:t xml:space="preserve">by Nike athletes.  </w:t>
            </w:r>
            <w:hyperlink r:id="rId55">
              <w:r>
                <w:rPr>
                  <w:rFonts w:ascii="Calibri" w:eastAsia="Calibri" w:hAnsi="Calibri" w:cs="Calibri"/>
                  <w:color w:val="1155CC"/>
                  <w:u w:val="single"/>
                </w:rPr>
                <w:t>https://www.youtube.com/results?search_query=nike+move+crew</w:t>
              </w:r>
            </w:hyperlink>
            <w:r>
              <w:rPr>
                <w:rFonts w:ascii="Calibri" w:eastAsia="Calibri" w:hAnsi="Calibri" w:cs="Calibri"/>
              </w:rPr>
              <w:t xml:space="preserve"> </w:t>
            </w:r>
          </w:p>
          <w:p w:rsidR="00390B30" w:rsidRDefault="00390B30">
            <w:pPr>
              <w:widowControl w:val="0"/>
              <w:spacing w:line="240" w:lineRule="auto"/>
              <w:rPr>
                <w:rFonts w:ascii="Calibri" w:eastAsia="Calibri" w:hAnsi="Calibri" w:cs="Calibri"/>
              </w:rPr>
            </w:pPr>
          </w:p>
          <w:p w:rsidR="00390B30" w:rsidRDefault="00B72EE6">
            <w:pPr>
              <w:widowControl w:val="0"/>
              <w:spacing w:line="240" w:lineRule="auto"/>
              <w:rPr>
                <w:rFonts w:ascii="Calibri" w:eastAsia="Calibri" w:hAnsi="Calibri" w:cs="Calibri"/>
              </w:rPr>
            </w:pPr>
            <w:r>
              <w:rPr>
                <w:rFonts w:ascii="Calibri" w:eastAsia="Calibri" w:hAnsi="Calibri" w:cs="Calibri"/>
              </w:rPr>
              <w:t xml:space="preserve">Go Noodle I Get Moving: Lots of videos to get children moving, dancing and exercising with lots </w:t>
            </w:r>
            <w:r>
              <w:rPr>
                <w:rFonts w:ascii="Calibri" w:eastAsia="Calibri" w:hAnsi="Calibri" w:cs="Calibri"/>
              </w:rPr>
              <w:t xml:space="preserve">of music and singing. </w:t>
            </w:r>
            <w:hyperlink r:id="rId56">
              <w:r>
                <w:rPr>
                  <w:rFonts w:ascii="Calibri" w:eastAsia="Calibri" w:hAnsi="Calibri" w:cs="Calibri"/>
                  <w:color w:val="1155CC"/>
                  <w:u w:val="single"/>
                </w:rPr>
                <w:t>https://www.youtube.com/user/GoNoodleGames</w:t>
              </w:r>
            </w:hyperlink>
            <w:r>
              <w:rPr>
                <w:rFonts w:ascii="Calibri" w:eastAsia="Calibri" w:hAnsi="Calibri" w:cs="Calibri"/>
              </w:rPr>
              <w:t xml:space="preserve"> </w:t>
            </w:r>
          </w:p>
          <w:p w:rsidR="00390B30" w:rsidRDefault="00390B30">
            <w:pPr>
              <w:widowControl w:val="0"/>
              <w:spacing w:line="240" w:lineRule="auto"/>
              <w:rPr>
                <w:rFonts w:ascii="Calibri" w:eastAsia="Calibri" w:hAnsi="Calibri" w:cs="Calibri"/>
              </w:rPr>
            </w:pPr>
          </w:p>
          <w:p w:rsidR="00390B30" w:rsidRDefault="00B72EE6">
            <w:pPr>
              <w:widowControl w:val="0"/>
              <w:spacing w:line="240" w:lineRule="auto"/>
              <w:rPr>
                <w:rFonts w:ascii="Calibri" w:eastAsia="Calibri" w:hAnsi="Calibri" w:cs="Calibri"/>
              </w:rPr>
            </w:pPr>
            <w:r>
              <w:rPr>
                <w:rFonts w:ascii="Calibri" w:eastAsia="Calibri" w:hAnsi="Calibri" w:cs="Calibri"/>
              </w:rPr>
              <w:lastRenderedPageBreak/>
              <w:t>Fitness Blender: Build your own circuit training session</w:t>
            </w:r>
          </w:p>
          <w:p w:rsidR="00390B30" w:rsidRDefault="00B72EE6">
            <w:pPr>
              <w:widowControl w:val="0"/>
              <w:spacing w:line="240" w:lineRule="auto"/>
              <w:rPr>
                <w:rFonts w:ascii="Calibri" w:eastAsia="Calibri" w:hAnsi="Calibri" w:cs="Calibri"/>
                <w:b/>
              </w:rPr>
            </w:pPr>
            <w:hyperlink r:id="rId57">
              <w:r>
                <w:rPr>
                  <w:rFonts w:ascii="Calibri" w:eastAsia="Calibri" w:hAnsi="Calibri" w:cs="Calibri"/>
                  <w:color w:val="1155CC"/>
                  <w:u w:val="single"/>
                </w:rPr>
                <w:t>https://www.fitnessblender.com/videos</w:t>
              </w:r>
            </w:hyperlink>
            <w:r>
              <w:rPr>
                <w:rFonts w:ascii="Calibri" w:eastAsia="Calibri" w:hAnsi="Calibri" w:cs="Calibri"/>
              </w:rPr>
              <w:t xml:space="preserve"> </w:t>
            </w:r>
          </w:p>
          <w:p w:rsidR="00390B30" w:rsidRDefault="00390B30">
            <w:pPr>
              <w:widowControl w:val="0"/>
              <w:spacing w:line="240" w:lineRule="auto"/>
              <w:rPr>
                <w:rFonts w:ascii="Calibri" w:eastAsia="Calibri" w:hAnsi="Calibri" w:cs="Calibri"/>
                <w:b/>
                <w:sz w:val="24"/>
                <w:szCs w:val="24"/>
              </w:rPr>
            </w:pPr>
          </w:p>
          <w:p w:rsidR="00390B30" w:rsidRDefault="00B72EE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Lawn Bowling: Find 10 empty bottles and arrange them into a triangle. With a ball or rolled up socks roll/throw the object to knock down as many “skittles” you can in 2 rolls/throws. 1 game is made up of 10 turns (2 </w:t>
            </w:r>
            <w:r>
              <w:rPr>
                <w:rFonts w:ascii="Calibri" w:eastAsia="Calibri" w:hAnsi="Calibri" w:cs="Calibri"/>
                <w:sz w:val="24"/>
                <w:szCs w:val="24"/>
              </w:rPr>
              <w:t>rolls/throws each turn). Count up your total score and see who wins.</w:t>
            </w:r>
          </w:p>
          <w:p w:rsidR="00390B30" w:rsidRDefault="00390B30">
            <w:pPr>
              <w:widowControl w:val="0"/>
              <w:spacing w:line="240" w:lineRule="auto"/>
              <w:rPr>
                <w:rFonts w:ascii="Calibri" w:eastAsia="Calibri" w:hAnsi="Calibri" w:cs="Calibri"/>
                <w:sz w:val="24"/>
                <w:szCs w:val="24"/>
              </w:rPr>
            </w:pPr>
          </w:p>
          <w:p w:rsidR="00390B30" w:rsidRDefault="00B72EE6">
            <w:pPr>
              <w:widowControl w:val="0"/>
              <w:spacing w:line="240" w:lineRule="auto"/>
              <w:rPr>
                <w:rFonts w:ascii="Calibri" w:eastAsia="Calibri" w:hAnsi="Calibri" w:cs="Calibri"/>
                <w:sz w:val="24"/>
                <w:szCs w:val="24"/>
              </w:rPr>
            </w:pPr>
            <w:r>
              <w:rPr>
                <w:rFonts w:ascii="Calibri" w:eastAsia="Calibri" w:hAnsi="Calibri" w:cs="Calibri"/>
                <w:sz w:val="24"/>
                <w:szCs w:val="24"/>
              </w:rPr>
              <w:t>Target Throw: Find 5 containers (they can be the same size or different sizes) and roll 5 pairs of socks up. Place the containers in different spaces and give them points based on how di</w:t>
            </w:r>
            <w:r>
              <w:rPr>
                <w:rFonts w:ascii="Calibri" w:eastAsia="Calibri" w:hAnsi="Calibri" w:cs="Calibri"/>
                <w:sz w:val="24"/>
                <w:szCs w:val="24"/>
              </w:rPr>
              <w:t>fficult they will be. Take a turn to throw the rolled up socks into the containers and count up your points.</w:t>
            </w:r>
          </w:p>
          <w:p w:rsidR="00390B30" w:rsidRDefault="00390B30">
            <w:pPr>
              <w:widowControl w:val="0"/>
              <w:spacing w:line="240" w:lineRule="auto"/>
              <w:rPr>
                <w:rFonts w:ascii="Calibri" w:eastAsia="Calibri" w:hAnsi="Calibri" w:cs="Calibri"/>
                <w:sz w:val="24"/>
                <w:szCs w:val="24"/>
              </w:rPr>
            </w:pPr>
          </w:p>
          <w:p w:rsidR="00390B30" w:rsidRDefault="00B72EE6">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Just Dance: If you like dancing or just want to keep moving. Use Just Dance’s </w:t>
            </w:r>
            <w:proofErr w:type="spellStart"/>
            <w:r>
              <w:rPr>
                <w:rFonts w:ascii="Calibri" w:eastAsia="Calibri" w:hAnsi="Calibri" w:cs="Calibri"/>
                <w:sz w:val="24"/>
                <w:szCs w:val="24"/>
              </w:rPr>
              <w:t>youtube</w:t>
            </w:r>
            <w:proofErr w:type="spellEnd"/>
            <w:r>
              <w:rPr>
                <w:rFonts w:ascii="Calibri" w:eastAsia="Calibri" w:hAnsi="Calibri" w:cs="Calibri"/>
                <w:sz w:val="24"/>
                <w:szCs w:val="24"/>
              </w:rPr>
              <w:t xml:space="preserve"> page and enjoy their videos.</w:t>
            </w:r>
          </w:p>
          <w:p w:rsidR="00390B30" w:rsidRDefault="00B72EE6">
            <w:pPr>
              <w:widowControl w:val="0"/>
              <w:spacing w:line="240" w:lineRule="auto"/>
              <w:rPr>
                <w:rFonts w:ascii="Calibri" w:eastAsia="Calibri" w:hAnsi="Calibri" w:cs="Calibri"/>
                <w:sz w:val="24"/>
                <w:szCs w:val="24"/>
              </w:rPr>
            </w:pPr>
            <w:hyperlink r:id="rId58">
              <w:r>
                <w:rPr>
                  <w:rFonts w:ascii="Calibri" w:eastAsia="Calibri" w:hAnsi="Calibri" w:cs="Calibri"/>
                  <w:color w:val="1155CC"/>
                  <w:sz w:val="24"/>
                  <w:szCs w:val="24"/>
                  <w:u w:val="single"/>
                </w:rPr>
                <w:t>https://www.youtube.com/channel/UC0Vlhde7N5uGDIFXXWWEbFQ</w:t>
              </w:r>
            </w:hyperlink>
          </w:p>
          <w:p w:rsidR="00390B30" w:rsidRDefault="00390B30">
            <w:pPr>
              <w:widowControl w:val="0"/>
              <w:spacing w:line="240" w:lineRule="auto"/>
              <w:rPr>
                <w:rFonts w:ascii="Calibri" w:eastAsia="Calibri" w:hAnsi="Calibri" w:cs="Calibri"/>
                <w:sz w:val="24"/>
                <w:szCs w:val="24"/>
              </w:rPr>
            </w:pPr>
          </w:p>
          <w:p w:rsidR="00390B30" w:rsidRDefault="00B72EE6">
            <w:pPr>
              <w:widowControl w:val="0"/>
              <w:spacing w:line="240" w:lineRule="auto"/>
              <w:rPr>
                <w:rFonts w:ascii="Calibri" w:eastAsia="Calibri" w:hAnsi="Calibri" w:cs="Calibri"/>
                <w:sz w:val="24"/>
                <w:szCs w:val="24"/>
              </w:rPr>
            </w:pPr>
            <w:r>
              <w:rPr>
                <w:rFonts w:ascii="Calibri" w:eastAsia="Calibri" w:hAnsi="Calibri" w:cs="Calibri"/>
                <w:sz w:val="24"/>
                <w:szCs w:val="24"/>
              </w:rPr>
              <w:t>Using your leisure time to keep active is a way of creating and maintaining a healthy and active lifestyle. Find ways to enjoy keeping active!</w:t>
            </w:r>
          </w:p>
          <w:p w:rsidR="00390B30" w:rsidRDefault="00390B30">
            <w:pPr>
              <w:widowControl w:val="0"/>
              <w:spacing w:line="240" w:lineRule="auto"/>
              <w:rPr>
                <w:rFonts w:ascii="Calibri" w:eastAsia="Calibri" w:hAnsi="Calibri" w:cs="Calibri"/>
                <w:sz w:val="24"/>
                <w:szCs w:val="24"/>
              </w:rPr>
            </w:pPr>
          </w:p>
          <w:p w:rsidR="00390B30" w:rsidRDefault="00B72EE6">
            <w:pPr>
              <w:widowControl w:val="0"/>
              <w:spacing w:line="240" w:lineRule="auto"/>
              <w:rPr>
                <w:rFonts w:ascii="Calibri" w:eastAsia="Calibri" w:hAnsi="Calibri" w:cs="Calibri"/>
                <w:sz w:val="24"/>
                <w:szCs w:val="24"/>
              </w:rPr>
            </w:pPr>
            <w:r>
              <w:rPr>
                <w:rFonts w:ascii="Calibri" w:eastAsia="Calibri" w:hAnsi="Calibri" w:cs="Calibri"/>
                <w:sz w:val="24"/>
                <w:szCs w:val="24"/>
              </w:rPr>
              <w:t>Can you p</w:t>
            </w:r>
            <w:r>
              <w:rPr>
                <w:rFonts w:ascii="Calibri" w:eastAsia="Calibri" w:hAnsi="Calibri" w:cs="Calibri"/>
                <w:sz w:val="24"/>
                <w:szCs w:val="24"/>
              </w:rPr>
              <w:t>articipate in some kind of activity that raises your heart rate for 30 minutes per day?</w:t>
            </w:r>
          </w:p>
        </w:tc>
      </w:tr>
    </w:tbl>
    <w:p w:rsidR="00390B30" w:rsidRDefault="00390B30">
      <w:pPr>
        <w:spacing w:after="160" w:line="259" w:lineRule="auto"/>
        <w:rPr>
          <w:rFonts w:ascii="Calibri" w:eastAsia="Calibri" w:hAnsi="Calibri" w:cs="Calibri"/>
          <w:sz w:val="24"/>
          <w:szCs w:val="24"/>
        </w:rPr>
      </w:pPr>
    </w:p>
    <w:p w:rsidR="00390B30" w:rsidRDefault="00390B30">
      <w:pPr>
        <w:spacing w:after="160" w:line="259" w:lineRule="auto"/>
        <w:rPr>
          <w:rFonts w:ascii="Calibri" w:eastAsia="Calibri" w:hAnsi="Calibri" w:cs="Calibri"/>
          <w:sz w:val="24"/>
          <w:szCs w:val="24"/>
        </w:rPr>
      </w:pPr>
    </w:p>
    <w:sectPr w:rsidR="00390B30">
      <w:headerReference w:type="default" r:id="rId5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72EE6">
      <w:pPr>
        <w:spacing w:line="240" w:lineRule="auto"/>
      </w:pPr>
      <w:r>
        <w:separator/>
      </w:r>
    </w:p>
  </w:endnote>
  <w:endnote w:type="continuationSeparator" w:id="0">
    <w:p w:rsidR="00000000" w:rsidRDefault="00B72E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72EE6">
      <w:pPr>
        <w:spacing w:line="240" w:lineRule="auto"/>
      </w:pPr>
      <w:r>
        <w:separator/>
      </w:r>
    </w:p>
  </w:footnote>
  <w:footnote w:type="continuationSeparator" w:id="0">
    <w:p w:rsidR="00000000" w:rsidRDefault="00B72E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B30" w:rsidRDefault="00390B30">
    <w:pPr>
      <w:widowControl w:val="0"/>
      <w:spacing w:line="240"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E30E6"/>
    <w:multiLevelType w:val="multilevel"/>
    <w:tmpl w:val="6F266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B547FB"/>
    <w:multiLevelType w:val="multilevel"/>
    <w:tmpl w:val="48E04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3015D9"/>
    <w:multiLevelType w:val="multilevel"/>
    <w:tmpl w:val="BF9A1D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D8C002E"/>
    <w:multiLevelType w:val="multilevel"/>
    <w:tmpl w:val="3B384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9B3089"/>
    <w:multiLevelType w:val="multilevel"/>
    <w:tmpl w:val="7E261F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9A80607"/>
    <w:multiLevelType w:val="multilevel"/>
    <w:tmpl w:val="EB4A01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E3D0CBA"/>
    <w:multiLevelType w:val="multilevel"/>
    <w:tmpl w:val="B4EE7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9F7685F"/>
    <w:multiLevelType w:val="multilevel"/>
    <w:tmpl w:val="C17C3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0"/>
  </w:num>
  <w:num w:numId="3">
    <w:abstractNumId w:val="5"/>
  </w:num>
  <w:num w:numId="4">
    <w:abstractNumId w:val="2"/>
  </w:num>
  <w:num w:numId="5">
    <w:abstractNumId w:val="7"/>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B30"/>
    <w:rsid w:val="00390B30"/>
    <w:rsid w:val="00B72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BFFC5F-2415-4243-95CF-FEE0F7229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image" Target="media/image16.png"/><Relationship Id="rId39" Type="http://schemas.openxmlformats.org/officeDocument/2006/relationships/hyperlink" Target="https://www.bbcgoodfood.com/recipes/collection/school-holiday" TargetMode="External"/><Relationship Id="rId21" Type="http://schemas.openxmlformats.org/officeDocument/2006/relationships/image" Target="media/image12.png"/><Relationship Id="rId34" Type="http://schemas.openxmlformats.org/officeDocument/2006/relationships/hyperlink" Target="https://www.adabofgluewilldo.com/water-glass-xylophone/" TargetMode="External"/><Relationship Id="rId42" Type="http://schemas.openxmlformats.org/officeDocument/2006/relationships/image" Target="media/image26.png"/><Relationship Id="rId47" Type="http://schemas.openxmlformats.org/officeDocument/2006/relationships/image" Target="media/image30.png"/><Relationship Id="rId50" Type="http://schemas.openxmlformats.org/officeDocument/2006/relationships/hyperlink" Target="https://www.youtube.com/watch?v=wyzJtGRZWwM" TargetMode="External"/><Relationship Id="rId55" Type="http://schemas.openxmlformats.org/officeDocument/2006/relationships/hyperlink" Target="https://www.youtube.com/results?search_query=nike+move+crew" TargetMode="Externa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image" Target="media/image19.png"/><Relationship Id="rId41" Type="http://schemas.openxmlformats.org/officeDocument/2006/relationships/hyperlink" Target="https://www.tasteofhome.com/collection/fun-recipes-for-summer-vacation/" TargetMode="External"/><Relationship Id="rId54" Type="http://schemas.openxmlformats.org/officeDocument/2006/relationships/hyperlink" Target="https://www.youtube.com/results?search_query=thisisP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youtube.com/watch?v=InLkKxyxdrU" TargetMode="External"/><Relationship Id="rId32" Type="http://schemas.openxmlformats.org/officeDocument/2006/relationships/image" Target="media/image22.png"/><Relationship Id="rId37" Type="http://schemas.openxmlformats.org/officeDocument/2006/relationships/image" Target="media/image25.png"/><Relationship Id="rId40" Type="http://schemas.openxmlformats.org/officeDocument/2006/relationships/hyperlink" Target="https://www.bbcgoodfood.com/recipes/collection/summer-family" TargetMode="External"/><Relationship Id="rId45" Type="http://schemas.openxmlformats.org/officeDocument/2006/relationships/image" Target="media/image28.png"/><Relationship Id="rId53" Type="http://schemas.openxmlformats.org/officeDocument/2006/relationships/hyperlink" Target="https://www.youtube.com/channel/UCQVlu1D0XnL-bwjaXIzbZxQ/videos" TargetMode="External"/><Relationship Id="rId58" Type="http://schemas.openxmlformats.org/officeDocument/2006/relationships/hyperlink" Target="https://www.youtube.com/channel/UC0Vlhde7N5uGDIFXXWWEbFQ"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4.png"/><Relationship Id="rId49" Type="http://schemas.openxmlformats.org/officeDocument/2006/relationships/hyperlink" Target="https://www.youtube.com/watch?v=mVhh0oATqBI" TargetMode="External"/><Relationship Id="rId57" Type="http://schemas.openxmlformats.org/officeDocument/2006/relationships/hyperlink" Target="https://www.fitnessblender.com/videos" TargetMode="External"/><Relationship Id="rId61"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youtube.com/watch?v=cbi_mhNEwdU&amp;t=197s" TargetMode="External"/><Relationship Id="rId31" Type="http://schemas.openxmlformats.org/officeDocument/2006/relationships/image" Target="media/image21.png"/><Relationship Id="rId44" Type="http://schemas.openxmlformats.org/officeDocument/2006/relationships/image" Target="media/image27.png"/><Relationship Id="rId52" Type="http://schemas.openxmlformats.org/officeDocument/2006/relationships/image" Target="media/image32.pn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meadow@meadowhighschool.org" TargetMode="External"/><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3.png"/><Relationship Id="rId43" Type="http://schemas.openxmlformats.org/officeDocument/2006/relationships/hyperlink" Target="https://www.youtube.com/watch?v=G74_o_43_RQ" TargetMode="External"/><Relationship Id="rId48" Type="http://schemas.openxmlformats.org/officeDocument/2006/relationships/image" Target="media/image31.png"/><Relationship Id="rId56" Type="http://schemas.openxmlformats.org/officeDocument/2006/relationships/hyperlink" Target="https://www.youtube.com/user/GoNoodleGames" TargetMode="External"/><Relationship Id="rId8" Type="http://schemas.openxmlformats.org/officeDocument/2006/relationships/image" Target="media/image2.png"/><Relationship Id="rId51" Type="http://schemas.openxmlformats.org/officeDocument/2006/relationships/hyperlink" Target="https://www.youtube.com/watch?v=oNhfGyi0Hwo"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mailto:meadow@meadowhighschool.org" TargetMode="External"/><Relationship Id="rId25" Type="http://schemas.openxmlformats.org/officeDocument/2006/relationships/image" Target="media/image15.png"/><Relationship Id="rId33" Type="http://schemas.openxmlformats.org/officeDocument/2006/relationships/hyperlink" Target="https://kids.nationalgeographic.com/explore/science/sounds-great--bottled-music/" TargetMode="External"/><Relationship Id="rId38" Type="http://schemas.openxmlformats.org/officeDocument/2006/relationships/hyperlink" Target="https://www.bbcgoodfood.com/recipes/tropical-granola-lollies" TargetMode="External"/><Relationship Id="rId46" Type="http://schemas.openxmlformats.org/officeDocument/2006/relationships/image" Target="media/image29.png"/><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EE6D41BC</Template>
  <TotalTime>1</TotalTime>
  <Pages>9</Pages>
  <Words>1256</Words>
  <Characters>7162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ANorris.312</dc:creator>
  <cp:lastModifiedBy>ANorris.312</cp:lastModifiedBy>
  <cp:revision>2</cp:revision>
  <dcterms:created xsi:type="dcterms:W3CDTF">2020-07-16T07:45:00Z</dcterms:created>
  <dcterms:modified xsi:type="dcterms:W3CDTF">2020-07-16T07:45:00Z</dcterms:modified>
</cp:coreProperties>
</file>