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F9F3FF" w14:textId="77777777" w:rsidR="00967C1D" w:rsidRDefault="00182151">
      <w:pPr>
        <w:spacing w:after="0"/>
        <w:jc w:val="center"/>
      </w:pPr>
      <w:r>
        <w:t xml:space="preserve"> </w:t>
      </w:r>
      <w:r>
        <w:rPr>
          <w:noProof/>
        </w:rPr>
        <w:drawing>
          <wp:inline distT="0" distB="0" distL="0" distR="0" wp14:anchorId="7D37B54A" wp14:editId="5D32E319">
            <wp:extent cx="1365622" cy="83522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65622" cy="835224"/>
                    </a:xfrm>
                    <a:prstGeom prst="rect">
                      <a:avLst/>
                    </a:prstGeom>
                    <a:ln/>
                  </pic:spPr>
                </pic:pic>
              </a:graphicData>
            </a:graphic>
          </wp:inline>
        </w:drawing>
      </w:r>
    </w:p>
    <w:p w14:paraId="3012329D" w14:textId="77777777" w:rsidR="00967C1D" w:rsidRDefault="00967C1D">
      <w:pPr>
        <w:spacing w:after="0"/>
        <w:jc w:val="both"/>
        <w:rPr>
          <w:rFonts w:ascii="Arial" w:eastAsia="Arial" w:hAnsi="Arial" w:cs="Arial"/>
        </w:rPr>
      </w:pPr>
    </w:p>
    <w:p w14:paraId="452C749F" w14:textId="77777777" w:rsidR="00967C1D" w:rsidRDefault="00182151">
      <w:pPr>
        <w:spacing w:after="0"/>
        <w:jc w:val="both"/>
        <w:rPr>
          <w:rFonts w:ascii="Arial" w:eastAsia="Arial" w:hAnsi="Arial" w:cs="Arial"/>
        </w:rPr>
      </w:pPr>
      <w:r>
        <w:rPr>
          <w:rFonts w:ascii="Arial" w:eastAsia="Arial" w:hAnsi="Arial" w:cs="Arial"/>
        </w:rPr>
        <w:t>3</w:t>
      </w:r>
      <w:r>
        <w:rPr>
          <w:rFonts w:ascii="Arial" w:eastAsia="Arial" w:hAnsi="Arial" w:cs="Arial"/>
          <w:vertAlign w:val="superscript"/>
        </w:rPr>
        <w:t>rd</w:t>
      </w:r>
      <w:r>
        <w:rPr>
          <w:rFonts w:ascii="Arial" w:eastAsia="Arial" w:hAnsi="Arial" w:cs="Arial"/>
        </w:rPr>
        <w:t xml:space="preserve"> July 2026</w:t>
      </w:r>
    </w:p>
    <w:p w14:paraId="5582CB75" w14:textId="77777777" w:rsidR="00967C1D" w:rsidRDefault="00967C1D">
      <w:pPr>
        <w:spacing w:after="0"/>
        <w:jc w:val="both"/>
        <w:rPr>
          <w:rFonts w:ascii="Arial" w:eastAsia="Arial" w:hAnsi="Arial" w:cs="Arial"/>
        </w:rPr>
      </w:pPr>
    </w:p>
    <w:p w14:paraId="20F7F2FC" w14:textId="77777777" w:rsidR="00967C1D" w:rsidRDefault="00182151">
      <w:pPr>
        <w:spacing w:after="0"/>
        <w:jc w:val="both"/>
        <w:rPr>
          <w:rFonts w:ascii="Arial" w:eastAsia="Arial" w:hAnsi="Arial" w:cs="Arial"/>
        </w:rPr>
      </w:pPr>
      <w:r>
        <w:rPr>
          <w:rFonts w:ascii="Arial" w:eastAsia="Arial" w:hAnsi="Arial" w:cs="Arial"/>
        </w:rPr>
        <w:t>Dear Parents and Carers,</w:t>
      </w:r>
    </w:p>
    <w:p w14:paraId="6331672A" w14:textId="77777777" w:rsidR="00967C1D" w:rsidRDefault="00182151">
      <w:pPr>
        <w:spacing w:after="0"/>
        <w:jc w:val="both"/>
        <w:rPr>
          <w:rFonts w:ascii="Arial" w:eastAsia="Arial" w:hAnsi="Arial" w:cs="Arial"/>
        </w:rPr>
      </w:pPr>
      <w:r>
        <w:rPr>
          <w:rFonts w:ascii="Arial" w:eastAsia="Arial" w:hAnsi="Arial" w:cs="Arial"/>
        </w:rPr>
        <w:t xml:space="preserve"> </w:t>
      </w:r>
    </w:p>
    <w:p w14:paraId="794FAA3E" w14:textId="3549742F" w:rsidR="00967C1D" w:rsidRDefault="00182151">
      <w:pPr>
        <w:spacing w:line="276" w:lineRule="auto"/>
        <w:jc w:val="both"/>
      </w:pPr>
      <w:r>
        <w:rPr>
          <w:rFonts w:ascii="Arial" w:eastAsia="Arial" w:hAnsi="Arial" w:cs="Arial"/>
        </w:rPr>
        <w:t xml:space="preserve">I am writing to update you on the opening of our new Northwood Road Campus. Although the building programme is progressing well, it is currently running approximately one week behind schedule. </w:t>
      </w:r>
    </w:p>
    <w:p w14:paraId="004313A0" w14:textId="77777777" w:rsidR="00967C1D" w:rsidRDefault="00182151">
      <w:pPr>
        <w:spacing w:after="0"/>
        <w:jc w:val="both"/>
        <w:rPr>
          <w:rFonts w:ascii="Arial" w:eastAsia="Arial" w:hAnsi="Arial" w:cs="Arial"/>
        </w:rPr>
      </w:pPr>
      <w:r>
        <w:rPr>
          <w:rFonts w:ascii="Arial" w:eastAsia="Arial" w:hAnsi="Arial" w:cs="Arial"/>
        </w:rPr>
        <w:t>We are sincerely sorry for this delay, but please be assured that we are all working tirelessly to ensure that the building is completed to the highest possible standard as soon as possible.</w:t>
      </w:r>
      <w:bookmarkStart w:id="0" w:name="_GoBack"/>
      <w:bookmarkEnd w:id="0"/>
    </w:p>
    <w:p w14:paraId="2854816C" w14:textId="77777777" w:rsidR="00967C1D" w:rsidRDefault="00967C1D">
      <w:pPr>
        <w:spacing w:after="0"/>
        <w:jc w:val="both"/>
        <w:rPr>
          <w:rFonts w:ascii="Arial" w:eastAsia="Arial" w:hAnsi="Arial" w:cs="Arial"/>
        </w:rPr>
      </w:pPr>
    </w:p>
    <w:p w14:paraId="4CF5CABA" w14:textId="77777777" w:rsidR="00967C1D" w:rsidRDefault="00182151">
      <w:pPr>
        <w:spacing w:after="0"/>
        <w:jc w:val="both"/>
      </w:pPr>
      <w:r>
        <w:rPr>
          <w:rFonts w:ascii="Arial" w:eastAsia="Arial" w:hAnsi="Arial" w:cs="Arial"/>
        </w:rPr>
        <w:t>Because of this delay:</w:t>
      </w:r>
    </w:p>
    <w:p w14:paraId="0C6F162B" w14:textId="77777777" w:rsidR="00967C1D" w:rsidRDefault="00967C1D">
      <w:pPr>
        <w:pBdr>
          <w:top w:val="nil"/>
          <w:left w:val="nil"/>
          <w:bottom w:val="nil"/>
          <w:right w:val="nil"/>
          <w:between w:val="nil"/>
        </w:pBdr>
        <w:spacing w:after="0"/>
        <w:jc w:val="both"/>
        <w:rPr>
          <w:rFonts w:ascii="Arial" w:eastAsia="Arial" w:hAnsi="Arial" w:cs="Arial"/>
        </w:rPr>
      </w:pPr>
    </w:p>
    <w:p w14:paraId="1CB225DF" w14:textId="77777777" w:rsidR="00967C1D" w:rsidRDefault="00182151">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Staff will move into the building on Monday 7</w:t>
      </w:r>
      <w:r>
        <w:rPr>
          <w:rFonts w:ascii="Arial" w:eastAsia="Arial" w:hAnsi="Arial" w:cs="Arial"/>
          <w:color w:val="000000"/>
          <w:vertAlign w:val="superscript"/>
        </w:rPr>
        <w:t>th</w:t>
      </w:r>
      <w:r>
        <w:rPr>
          <w:rFonts w:ascii="Arial" w:eastAsia="Arial" w:hAnsi="Arial" w:cs="Arial"/>
          <w:color w:val="000000"/>
        </w:rPr>
        <w:t xml:space="preserve"> September and prepare the classrooms and other specialist areas ready to welcome students the following week.</w:t>
      </w:r>
    </w:p>
    <w:p w14:paraId="7963A2F7" w14:textId="77777777" w:rsidR="00967C1D" w:rsidRDefault="00967C1D">
      <w:pPr>
        <w:pBdr>
          <w:top w:val="nil"/>
          <w:left w:val="nil"/>
          <w:bottom w:val="nil"/>
          <w:right w:val="nil"/>
          <w:between w:val="nil"/>
        </w:pBdr>
        <w:spacing w:after="0"/>
        <w:jc w:val="both"/>
        <w:rPr>
          <w:rFonts w:ascii="Arial" w:eastAsia="Arial" w:hAnsi="Arial" w:cs="Arial"/>
        </w:rPr>
      </w:pPr>
    </w:p>
    <w:p w14:paraId="532D93C7" w14:textId="168B0BDE" w:rsidR="00EC7239" w:rsidRDefault="00182151">
      <w:pPr>
        <w:jc w:val="both"/>
        <w:rPr>
          <w:rFonts w:ascii="Arial" w:eastAsia="Arial" w:hAnsi="Arial" w:cs="Arial"/>
          <w:b/>
          <w:bCs/>
        </w:rPr>
      </w:pPr>
      <w:r>
        <w:rPr>
          <w:rFonts w:ascii="Arial" w:eastAsia="Arial" w:hAnsi="Arial" w:cs="Arial"/>
          <w:b/>
          <w:bCs/>
        </w:rPr>
        <w:t xml:space="preserve">Arrangements for </w:t>
      </w:r>
      <w:proofErr w:type="gramStart"/>
      <w:r>
        <w:rPr>
          <w:rFonts w:ascii="Arial" w:eastAsia="Arial" w:hAnsi="Arial" w:cs="Arial"/>
          <w:b/>
          <w:bCs/>
        </w:rPr>
        <w:t>students</w:t>
      </w:r>
      <w:proofErr w:type="gramEnd"/>
      <w:r>
        <w:rPr>
          <w:rFonts w:ascii="Arial" w:eastAsia="Arial" w:hAnsi="Arial" w:cs="Arial"/>
          <w:b/>
          <w:bCs/>
        </w:rPr>
        <w:t xml:space="preserve"> week</w:t>
      </w:r>
      <w:r w:rsidR="00EC7239">
        <w:rPr>
          <w:rFonts w:ascii="Arial" w:eastAsia="Arial" w:hAnsi="Arial" w:cs="Arial"/>
          <w:b/>
          <w:bCs/>
        </w:rPr>
        <w:t xml:space="preserve"> beginning 7</w:t>
      </w:r>
      <w:r w:rsidR="00EC7239" w:rsidRPr="00EC7239">
        <w:rPr>
          <w:rFonts w:ascii="Arial" w:eastAsia="Arial" w:hAnsi="Arial" w:cs="Arial"/>
          <w:b/>
          <w:bCs/>
          <w:vertAlign w:val="superscript"/>
        </w:rPr>
        <w:t>th</w:t>
      </w:r>
      <w:r w:rsidR="00EC7239">
        <w:rPr>
          <w:rFonts w:ascii="Arial" w:eastAsia="Arial" w:hAnsi="Arial" w:cs="Arial"/>
          <w:b/>
          <w:bCs/>
        </w:rPr>
        <w:t xml:space="preserve"> September</w:t>
      </w:r>
      <w:r>
        <w:rPr>
          <w:rFonts w:ascii="Arial" w:eastAsia="Arial" w:hAnsi="Arial" w:cs="Arial"/>
          <w:b/>
          <w:bCs/>
        </w:rPr>
        <w:t>:</w:t>
      </w:r>
    </w:p>
    <w:p w14:paraId="10470C5A" w14:textId="198D3E62" w:rsidR="00EC7239" w:rsidRPr="00EC7239" w:rsidRDefault="00EC7239">
      <w:pPr>
        <w:numPr>
          <w:ilvl w:val="0"/>
          <w:numId w:val="1"/>
        </w:numPr>
        <w:spacing w:after="0"/>
        <w:jc w:val="both"/>
        <w:rPr>
          <w:rFonts w:ascii="Arial" w:eastAsia="Arial" w:hAnsi="Arial" w:cs="Arial"/>
        </w:rPr>
      </w:pPr>
      <w:r w:rsidRPr="00EC7239">
        <w:rPr>
          <w:rFonts w:ascii="Arial" w:eastAsia="Arial" w:hAnsi="Arial" w:cs="Arial"/>
        </w:rPr>
        <w:t>Post 16 students will complete their Duke of Edinburgh Silver expedition on Monday, Tuesday and Wednesday</w:t>
      </w:r>
      <w:r w:rsidR="001D01F5">
        <w:rPr>
          <w:rFonts w:ascii="Arial" w:eastAsia="Arial" w:hAnsi="Arial" w:cs="Arial"/>
        </w:rPr>
        <w:t>.  On Thursday they can work through the student workbook.  On Friday they are welcome to attend the ‘Great Northwood Bake Off.’</w:t>
      </w:r>
    </w:p>
    <w:p w14:paraId="24B60ABE" w14:textId="4602317C" w:rsidR="00967C1D" w:rsidRDefault="00182151">
      <w:pPr>
        <w:numPr>
          <w:ilvl w:val="0"/>
          <w:numId w:val="1"/>
        </w:numPr>
        <w:spacing w:after="0"/>
        <w:jc w:val="both"/>
        <w:rPr>
          <w:rFonts w:ascii="Arial" w:eastAsia="Arial" w:hAnsi="Arial" w:cs="Arial"/>
          <w:b/>
          <w:bCs/>
        </w:rPr>
      </w:pPr>
      <w:r>
        <w:rPr>
          <w:rFonts w:ascii="Arial" w:eastAsia="Arial" w:hAnsi="Arial" w:cs="Arial"/>
        </w:rPr>
        <w:t>All students</w:t>
      </w:r>
      <w:r w:rsidR="001D01F5">
        <w:rPr>
          <w:rFonts w:ascii="Arial" w:eastAsia="Arial" w:hAnsi="Arial" w:cs="Arial"/>
        </w:rPr>
        <w:t xml:space="preserve"> in Years 7 - 14</w:t>
      </w:r>
      <w:r>
        <w:rPr>
          <w:rFonts w:ascii="Arial" w:eastAsia="Arial" w:hAnsi="Arial" w:cs="Arial"/>
        </w:rPr>
        <w:t xml:space="preserve"> will be provided with a </w:t>
      </w:r>
      <w:r>
        <w:rPr>
          <w:rFonts w:ascii="Arial" w:eastAsia="Arial" w:hAnsi="Arial" w:cs="Arial"/>
          <w:b/>
          <w:bCs/>
        </w:rPr>
        <w:t xml:space="preserve">workbook to complete at home. </w:t>
      </w:r>
    </w:p>
    <w:p w14:paraId="76C6E593" w14:textId="77777777" w:rsidR="00967C1D" w:rsidRDefault="00182151">
      <w:pPr>
        <w:numPr>
          <w:ilvl w:val="0"/>
          <w:numId w:val="1"/>
        </w:numPr>
        <w:spacing w:after="0"/>
        <w:jc w:val="both"/>
        <w:rPr>
          <w:rFonts w:ascii="Arial" w:eastAsia="Arial" w:hAnsi="Arial" w:cs="Arial"/>
        </w:rPr>
      </w:pPr>
      <w:r>
        <w:rPr>
          <w:rFonts w:ascii="Arial" w:eastAsia="Arial" w:hAnsi="Arial" w:cs="Arial"/>
        </w:rPr>
        <w:t>This will be linked to a themed activity called the ‘Great Northwood Road Bake Off’</w:t>
      </w:r>
    </w:p>
    <w:p w14:paraId="38A452D0" w14:textId="49AEF013" w:rsidR="00EC7239" w:rsidRDefault="00EC7239">
      <w:pPr>
        <w:numPr>
          <w:ilvl w:val="0"/>
          <w:numId w:val="1"/>
        </w:numPr>
        <w:spacing w:after="0"/>
        <w:jc w:val="both"/>
        <w:rPr>
          <w:rFonts w:ascii="Arial" w:eastAsia="Arial" w:hAnsi="Arial" w:cs="Arial"/>
        </w:rPr>
      </w:pPr>
      <w:r>
        <w:rPr>
          <w:rFonts w:ascii="Arial" w:eastAsia="Arial" w:hAnsi="Arial" w:cs="Arial"/>
        </w:rPr>
        <w:t>On Friday 11</w:t>
      </w:r>
      <w:r w:rsidRPr="00EC7239">
        <w:rPr>
          <w:rFonts w:ascii="Arial" w:eastAsia="Arial" w:hAnsi="Arial" w:cs="Arial"/>
          <w:vertAlign w:val="superscript"/>
        </w:rPr>
        <w:t>th</w:t>
      </w:r>
      <w:r>
        <w:rPr>
          <w:rFonts w:ascii="Arial" w:eastAsia="Arial" w:hAnsi="Arial" w:cs="Arial"/>
        </w:rPr>
        <w:t xml:space="preserve"> September all parents and students are invited to attend our Great Northwood Road Bake Off.  This will be held on the common in the centre of Harefield. The event will run from 11am – 1.30pm.  Parents and students are welcome to attend at any time during this period. Lunch will be served from midday and all students should bring their Bake Off entries with them.</w:t>
      </w:r>
    </w:p>
    <w:p w14:paraId="47622E57" w14:textId="77777777" w:rsidR="00967C1D" w:rsidRDefault="00182151">
      <w:pPr>
        <w:numPr>
          <w:ilvl w:val="0"/>
          <w:numId w:val="1"/>
        </w:numPr>
        <w:spacing w:after="0"/>
        <w:jc w:val="both"/>
        <w:rPr>
          <w:rFonts w:ascii="Arial" w:eastAsia="Arial" w:hAnsi="Arial" w:cs="Arial"/>
        </w:rPr>
      </w:pPr>
      <w:r>
        <w:rPr>
          <w:rFonts w:ascii="Arial" w:eastAsia="Arial" w:hAnsi="Arial" w:cs="Arial"/>
        </w:rPr>
        <w:t xml:space="preserve">Students will also receive a </w:t>
      </w:r>
      <w:r>
        <w:rPr>
          <w:rFonts w:ascii="Arial" w:eastAsia="Arial" w:hAnsi="Arial" w:cs="Arial"/>
          <w:b/>
          <w:bCs/>
        </w:rPr>
        <w:t>class bulletin</w:t>
      </w:r>
      <w:r>
        <w:rPr>
          <w:rFonts w:ascii="Arial" w:eastAsia="Arial" w:hAnsi="Arial" w:cs="Arial"/>
        </w:rPr>
        <w:t xml:space="preserve"> outlining learning plans for the following fortnight</w:t>
      </w:r>
    </w:p>
    <w:p w14:paraId="1C9895DA" w14:textId="77777777" w:rsidR="00967C1D" w:rsidRDefault="00967C1D">
      <w:pPr>
        <w:pBdr>
          <w:top w:val="nil"/>
          <w:left w:val="nil"/>
          <w:bottom w:val="nil"/>
          <w:right w:val="nil"/>
          <w:between w:val="nil"/>
        </w:pBdr>
        <w:spacing w:after="0"/>
        <w:jc w:val="both"/>
        <w:rPr>
          <w:rFonts w:ascii="Arial" w:eastAsia="Arial" w:hAnsi="Arial" w:cs="Arial"/>
        </w:rPr>
      </w:pPr>
    </w:p>
    <w:p w14:paraId="1EE000AA" w14:textId="2EF65394" w:rsidR="00EC7239" w:rsidRPr="00EC7239" w:rsidRDefault="00EC7239">
      <w:pPr>
        <w:pBdr>
          <w:top w:val="nil"/>
          <w:left w:val="nil"/>
          <w:bottom w:val="nil"/>
          <w:right w:val="nil"/>
          <w:between w:val="nil"/>
        </w:pBdr>
        <w:spacing w:after="0"/>
        <w:jc w:val="both"/>
        <w:rPr>
          <w:rFonts w:ascii="Arial" w:eastAsia="Arial" w:hAnsi="Arial" w:cs="Arial"/>
          <w:b/>
          <w:bCs/>
        </w:rPr>
      </w:pPr>
      <w:r w:rsidRPr="00EC7239">
        <w:rPr>
          <w:rFonts w:ascii="Arial" w:eastAsia="Arial" w:hAnsi="Arial" w:cs="Arial"/>
          <w:b/>
          <w:bCs/>
        </w:rPr>
        <w:t xml:space="preserve">Arrangements for </w:t>
      </w:r>
      <w:proofErr w:type="gramStart"/>
      <w:r w:rsidRPr="00EC7239">
        <w:rPr>
          <w:rFonts w:ascii="Arial" w:eastAsia="Arial" w:hAnsi="Arial" w:cs="Arial"/>
          <w:b/>
          <w:bCs/>
        </w:rPr>
        <w:t>students</w:t>
      </w:r>
      <w:proofErr w:type="gramEnd"/>
      <w:r w:rsidRPr="00EC7239">
        <w:rPr>
          <w:rFonts w:ascii="Arial" w:eastAsia="Arial" w:hAnsi="Arial" w:cs="Arial"/>
          <w:b/>
          <w:bCs/>
        </w:rPr>
        <w:t xml:space="preserve"> week beginning 14</w:t>
      </w:r>
      <w:r w:rsidRPr="00EC7239">
        <w:rPr>
          <w:rFonts w:ascii="Arial" w:eastAsia="Arial" w:hAnsi="Arial" w:cs="Arial"/>
          <w:b/>
          <w:bCs/>
          <w:vertAlign w:val="superscript"/>
        </w:rPr>
        <w:t>th</w:t>
      </w:r>
      <w:r w:rsidRPr="00EC7239">
        <w:rPr>
          <w:rFonts w:ascii="Arial" w:eastAsia="Arial" w:hAnsi="Arial" w:cs="Arial"/>
          <w:b/>
          <w:bCs/>
        </w:rPr>
        <w:t xml:space="preserve"> September</w:t>
      </w:r>
    </w:p>
    <w:p w14:paraId="4D1AD595" w14:textId="77777777" w:rsidR="00EC7239" w:rsidRDefault="00EC7239">
      <w:pPr>
        <w:pBdr>
          <w:top w:val="nil"/>
          <w:left w:val="nil"/>
          <w:bottom w:val="nil"/>
          <w:right w:val="nil"/>
          <w:between w:val="nil"/>
        </w:pBdr>
        <w:spacing w:after="0"/>
        <w:jc w:val="both"/>
        <w:rPr>
          <w:rFonts w:ascii="Arial" w:eastAsia="Arial" w:hAnsi="Arial" w:cs="Arial"/>
        </w:rPr>
      </w:pPr>
    </w:p>
    <w:p w14:paraId="24B9824C" w14:textId="77777777" w:rsidR="00967C1D" w:rsidRDefault="00182151">
      <w:pPr>
        <w:pBdr>
          <w:top w:val="nil"/>
          <w:left w:val="nil"/>
          <w:bottom w:val="nil"/>
          <w:right w:val="nil"/>
          <w:between w:val="nil"/>
        </w:pBdr>
        <w:spacing w:after="0"/>
        <w:ind w:left="141"/>
        <w:jc w:val="both"/>
        <w:rPr>
          <w:rFonts w:ascii="Arial" w:eastAsia="Arial" w:hAnsi="Arial" w:cs="Arial"/>
          <w:color w:val="000000"/>
        </w:rPr>
      </w:pPr>
      <w:r>
        <w:rPr>
          <w:rFonts w:ascii="Arial" w:eastAsia="Arial" w:hAnsi="Arial" w:cs="Arial"/>
          <w:color w:val="000000"/>
        </w:rPr>
        <w:t>Students will now start on Tuesday 15</w:t>
      </w:r>
      <w:r>
        <w:rPr>
          <w:rFonts w:ascii="Arial" w:eastAsia="Arial" w:hAnsi="Arial" w:cs="Arial"/>
          <w:color w:val="000000"/>
          <w:vertAlign w:val="superscript"/>
        </w:rPr>
        <w:t>th</w:t>
      </w:r>
      <w:r>
        <w:rPr>
          <w:rFonts w:ascii="Arial" w:eastAsia="Arial" w:hAnsi="Arial" w:cs="Arial"/>
          <w:color w:val="000000"/>
        </w:rPr>
        <w:t xml:space="preserve"> September rather than the original planned date. </w:t>
      </w:r>
      <w:r>
        <w:rPr>
          <w:rFonts w:ascii="Arial" w:eastAsia="Arial" w:hAnsi="Arial" w:cs="Arial"/>
        </w:rPr>
        <w:t>Students who are joining Meadow for the first time will attend the new Northwood Road site on Monday 14</w:t>
      </w:r>
      <w:r>
        <w:rPr>
          <w:rFonts w:ascii="Arial" w:eastAsia="Arial" w:hAnsi="Arial" w:cs="Arial"/>
          <w:vertAlign w:val="superscript"/>
        </w:rPr>
        <w:t>th</w:t>
      </w:r>
      <w:r>
        <w:rPr>
          <w:rFonts w:ascii="Arial" w:eastAsia="Arial" w:hAnsi="Arial" w:cs="Arial"/>
        </w:rPr>
        <w:t xml:space="preserve"> September 2026. </w:t>
      </w:r>
    </w:p>
    <w:p w14:paraId="7BC856A0" w14:textId="77777777" w:rsidR="00967C1D" w:rsidRDefault="00967C1D">
      <w:pPr>
        <w:pBdr>
          <w:top w:val="nil"/>
          <w:left w:val="nil"/>
          <w:bottom w:val="nil"/>
          <w:right w:val="nil"/>
          <w:between w:val="nil"/>
        </w:pBdr>
        <w:spacing w:after="0"/>
        <w:ind w:left="720"/>
        <w:jc w:val="both"/>
        <w:rPr>
          <w:rFonts w:ascii="Arial" w:eastAsia="Arial" w:hAnsi="Arial" w:cs="Arial"/>
          <w:color w:val="000000"/>
        </w:rPr>
      </w:pPr>
    </w:p>
    <w:p w14:paraId="4FB04118" w14:textId="77777777" w:rsidR="00967C1D" w:rsidRDefault="00182151">
      <w:pPr>
        <w:spacing w:after="0"/>
        <w:jc w:val="both"/>
      </w:pPr>
      <w:r>
        <w:rPr>
          <w:rFonts w:ascii="Arial" w:eastAsia="Arial" w:hAnsi="Arial" w:cs="Arial"/>
        </w:rPr>
        <w:t>We appreciate this change may be frustrating and we are sorry for any inconvenience it may cause.</w:t>
      </w:r>
    </w:p>
    <w:p w14:paraId="37BE110F" w14:textId="77777777" w:rsidR="00967C1D" w:rsidRDefault="00967C1D">
      <w:pPr>
        <w:spacing w:after="0"/>
        <w:jc w:val="both"/>
        <w:rPr>
          <w:rFonts w:ascii="Arial" w:eastAsia="Arial" w:hAnsi="Arial" w:cs="Arial"/>
        </w:rPr>
      </w:pPr>
    </w:p>
    <w:p w14:paraId="11A1300A" w14:textId="24253392" w:rsidR="00967C1D" w:rsidRDefault="00182151">
      <w:pPr>
        <w:spacing w:after="0"/>
        <w:jc w:val="both"/>
        <w:rPr>
          <w:highlight w:val="white"/>
        </w:rPr>
      </w:pPr>
      <w:r>
        <w:rPr>
          <w:rFonts w:ascii="Arial" w:eastAsia="Arial" w:hAnsi="Arial" w:cs="Arial"/>
        </w:rPr>
        <w:t xml:space="preserve">If you have any queries about the building work delays or arrangements for the first few weeks, please contact the school office on </w:t>
      </w:r>
      <w:r>
        <w:rPr>
          <w:rFonts w:ascii="Arial" w:eastAsia="Arial" w:hAnsi="Arial" w:cs="Arial"/>
          <w:highlight w:val="white"/>
        </w:rPr>
        <w:t xml:space="preserve">01895 443310. </w:t>
      </w:r>
    </w:p>
    <w:p w14:paraId="6FBC9CF6" w14:textId="77777777" w:rsidR="00967C1D" w:rsidRDefault="00967C1D">
      <w:pPr>
        <w:spacing w:after="0"/>
        <w:jc w:val="both"/>
        <w:rPr>
          <w:rFonts w:ascii="Quattrocento Sans" w:eastAsia="Quattrocento Sans" w:hAnsi="Quattrocento Sans" w:cs="Quattrocento Sans"/>
        </w:rPr>
      </w:pPr>
    </w:p>
    <w:p w14:paraId="31DE8573" w14:textId="77777777" w:rsidR="00967C1D" w:rsidRDefault="00182151">
      <w:pPr>
        <w:jc w:val="both"/>
        <w:rPr>
          <w:rFonts w:ascii="Arial" w:eastAsia="Arial" w:hAnsi="Arial" w:cs="Arial"/>
        </w:rPr>
      </w:pPr>
      <w:r>
        <w:rPr>
          <w:rFonts w:ascii="Arial" w:eastAsia="Arial" w:hAnsi="Arial" w:cs="Arial"/>
        </w:rPr>
        <w:t xml:space="preserve">Your sincerely, </w:t>
      </w:r>
    </w:p>
    <w:p w14:paraId="40B25ED3" w14:textId="42EEDE05" w:rsidR="00967C1D" w:rsidRDefault="00967C1D">
      <w:pPr>
        <w:jc w:val="both"/>
        <w:rPr>
          <w:rFonts w:ascii="Arial" w:eastAsia="Arial" w:hAnsi="Arial" w:cs="Arial"/>
          <w:color w:val="000000"/>
        </w:rPr>
      </w:pPr>
    </w:p>
    <w:p w14:paraId="15EC9A86" w14:textId="360D8623" w:rsidR="00967C1D" w:rsidRDefault="00461471">
      <w:pPr>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sidRPr="00461471">
        <w:rPr>
          <w:rFonts w:ascii="Arial" w:eastAsia="Arial" w:hAnsi="Arial" w:cs="Arial"/>
          <w:noProof/>
          <w:color w:val="000000"/>
        </w:rPr>
        <w:drawing>
          <wp:inline distT="0" distB="0" distL="0" distR="0" wp14:anchorId="5D302C4F" wp14:editId="47E6B5D8">
            <wp:extent cx="257175" cy="104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 cy="104775"/>
                    </a:xfrm>
                    <a:prstGeom prst="rect">
                      <a:avLst/>
                    </a:prstGeom>
                    <a:noFill/>
                    <a:ln>
                      <a:noFill/>
                    </a:ln>
                  </pic:spPr>
                </pic:pic>
              </a:graphicData>
            </a:graphic>
          </wp:inline>
        </w:drawing>
      </w:r>
      <w:r w:rsidRPr="00461471">
        <w:rPr>
          <w:rFonts w:ascii="Arial" w:eastAsia="Arial" w:hAnsi="Arial" w:cs="Arial"/>
          <w:noProof/>
          <w:color w:val="000000"/>
        </w:rPr>
        <w:drawing>
          <wp:inline distT="0" distB="0" distL="0" distR="0" wp14:anchorId="3FDFCD73" wp14:editId="07D97B5D">
            <wp:extent cx="809625" cy="104498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14952" cy="1051857"/>
                    </a:xfrm>
                    <a:prstGeom prst="rect">
                      <a:avLst/>
                    </a:prstGeom>
                  </pic:spPr>
                </pic:pic>
              </a:graphicData>
            </a:graphic>
          </wp:inline>
        </w:drawing>
      </w:r>
      <w:r w:rsidRPr="00461471">
        <w:rPr>
          <w:rFonts w:ascii="Arial" w:eastAsia="Arial" w:hAnsi="Arial" w:cs="Arial"/>
          <w:noProof/>
          <w:color w:val="000000"/>
        </w:rPr>
        <w:drawing>
          <wp:inline distT="0" distB="0" distL="0" distR="0" wp14:anchorId="1198E055" wp14:editId="03F4F60A">
            <wp:extent cx="257175" cy="104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 cy="104775"/>
                    </a:xfrm>
                    <a:prstGeom prst="rect">
                      <a:avLst/>
                    </a:prstGeom>
                    <a:noFill/>
                    <a:ln>
                      <a:noFill/>
                    </a:ln>
                  </pic:spPr>
                </pic:pic>
              </a:graphicData>
            </a:graphic>
          </wp:inline>
        </w:drawing>
      </w:r>
    </w:p>
    <w:p w14:paraId="30F0C04D" w14:textId="77777777" w:rsidR="00967C1D" w:rsidRDefault="00967C1D">
      <w:pPr>
        <w:jc w:val="both"/>
        <w:rPr>
          <w:rFonts w:ascii="Arial" w:eastAsia="Arial" w:hAnsi="Arial" w:cs="Arial"/>
          <w:color w:val="000000"/>
        </w:rPr>
      </w:pPr>
    </w:p>
    <w:p w14:paraId="1F0E179A" w14:textId="77777777" w:rsidR="00967C1D" w:rsidRDefault="00182151">
      <w:pPr>
        <w:spacing w:after="0" w:line="240" w:lineRule="auto"/>
        <w:jc w:val="both"/>
      </w:pPr>
      <w:r>
        <w:rPr>
          <w:rFonts w:ascii="Arial" w:eastAsia="Arial" w:hAnsi="Arial" w:cs="Arial"/>
        </w:rPr>
        <w:t>Michael Hawkins</w:t>
      </w:r>
      <w:r>
        <w:tab/>
      </w:r>
      <w:r>
        <w:tab/>
      </w:r>
      <w:r>
        <w:tab/>
      </w:r>
      <w:r>
        <w:tab/>
      </w:r>
      <w:r>
        <w:tab/>
      </w:r>
      <w:r>
        <w:rPr>
          <w:rFonts w:ascii="Arial" w:eastAsia="Arial" w:hAnsi="Arial" w:cs="Arial"/>
          <w:color w:val="000000"/>
        </w:rPr>
        <w:t xml:space="preserve">      Graham Cunningham</w:t>
      </w:r>
    </w:p>
    <w:p w14:paraId="7AAC2950" w14:textId="77777777" w:rsidR="00967C1D" w:rsidRDefault="00182151">
      <w:pPr>
        <w:spacing w:after="0" w:line="240" w:lineRule="auto"/>
        <w:jc w:val="both"/>
        <w:rPr>
          <w:rFonts w:ascii="Arial" w:eastAsia="Arial" w:hAnsi="Arial" w:cs="Arial"/>
        </w:rPr>
      </w:pPr>
      <w:r>
        <w:rPr>
          <w:rFonts w:ascii="Arial" w:eastAsia="Arial" w:hAnsi="Arial" w:cs="Arial"/>
        </w:rPr>
        <w:t>Head of Education &amp; Lifelong Learning</w:t>
      </w:r>
      <w:r>
        <w:tab/>
      </w:r>
      <w:r>
        <w:tab/>
      </w:r>
      <w:r>
        <w:rPr>
          <w:rFonts w:ascii="Arial" w:eastAsia="Arial" w:hAnsi="Arial" w:cs="Arial"/>
        </w:rPr>
        <w:t xml:space="preserve">      </w:t>
      </w:r>
      <w:r>
        <w:rPr>
          <w:rFonts w:ascii="Arial" w:eastAsia="Arial" w:hAnsi="Arial" w:cs="Arial"/>
          <w:color w:val="000000"/>
        </w:rPr>
        <w:t xml:space="preserve">Headteacher                  </w:t>
      </w:r>
      <w:r>
        <w:rPr>
          <w:rFonts w:ascii="Arial" w:eastAsia="Arial" w:hAnsi="Arial" w:cs="Arial"/>
          <w:color w:val="000000"/>
        </w:rPr>
        <w:tab/>
        <w:t xml:space="preserve"> London Borough of Hillingdon</w:t>
      </w:r>
      <w:r>
        <w:tab/>
      </w:r>
      <w:r>
        <w:tab/>
      </w:r>
      <w:r>
        <w:tab/>
        <w:t xml:space="preserve">        </w:t>
      </w:r>
      <w:r>
        <w:rPr>
          <w:rFonts w:ascii="Arial" w:eastAsia="Arial" w:hAnsi="Arial" w:cs="Arial"/>
          <w:color w:val="000000"/>
        </w:rPr>
        <w:t>Meadow High School</w:t>
      </w:r>
    </w:p>
    <w:p w14:paraId="39B9CF02" w14:textId="77777777" w:rsidR="00967C1D" w:rsidRDefault="00967C1D">
      <w:pPr>
        <w:spacing w:after="0" w:line="240" w:lineRule="auto"/>
        <w:jc w:val="both"/>
        <w:rPr>
          <w:rFonts w:ascii="Arial" w:eastAsia="Arial" w:hAnsi="Arial" w:cs="Arial"/>
          <w:color w:val="000000"/>
        </w:rPr>
      </w:pPr>
    </w:p>
    <w:p w14:paraId="28475DC3" w14:textId="77777777" w:rsidR="00967C1D" w:rsidRDefault="00967C1D">
      <w:pPr>
        <w:jc w:val="center"/>
      </w:pPr>
    </w:p>
    <w:p w14:paraId="54E4DA1B" w14:textId="77777777" w:rsidR="00967C1D" w:rsidRDefault="00967C1D"/>
    <w:p w14:paraId="6A901699" w14:textId="77777777" w:rsidR="00967C1D" w:rsidRDefault="00967C1D"/>
    <w:p w14:paraId="34BFCECA" w14:textId="77777777" w:rsidR="00967C1D" w:rsidRDefault="00967C1D"/>
    <w:p w14:paraId="3D6CE1BE" w14:textId="77777777" w:rsidR="00967C1D" w:rsidRDefault="00967C1D"/>
    <w:p w14:paraId="151CFF02" w14:textId="77777777" w:rsidR="00967C1D" w:rsidRDefault="00967C1D"/>
    <w:p w14:paraId="146FA00F" w14:textId="77777777" w:rsidR="00967C1D" w:rsidRDefault="00967C1D"/>
    <w:p w14:paraId="195C18FF" w14:textId="77777777" w:rsidR="00967C1D" w:rsidRDefault="00182151">
      <w:r>
        <w:rPr>
          <w:rFonts w:ascii="Quattrocento Sans" w:eastAsia="Quattrocento Sans" w:hAnsi="Quattrocento Sans" w:cs="Quattrocento Sans"/>
          <w:sz w:val="21"/>
          <w:szCs w:val="21"/>
        </w:rPr>
        <w:t xml:space="preserve"> </w:t>
      </w:r>
      <w:r>
        <w:t xml:space="preserve"> </w:t>
      </w:r>
    </w:p>
    <w:sectPr w:rsidR="00967C1D">
      <w:pgSz w:w="11906" w:h="16838"/>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60166B6B-4C0D-4D7E-B8BC-51A5B7B8C3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80CC4E7E-6B67-4108-B663-2B50C14B7357}"/>
    <w:embedBold r:id="rId3" w:fontKey="{D935D2AA-AF1C-4463-953B-F269FF2DDDE5}"/>
  </w:font>
  <w:font w:name="Georgia">
    <w:panose1 w:val="02040502050405020303"/>
    <w:charset w:val="00"/>
    <w:family w:val="roman"/>
    <w:pitch w:val="variable"/>
    <w:sig w:usb0="00000287" w:usb1="00000000" w:usb2="00000000" w:usb3="00000000" w:csb0="0000009F" w:csb1="00000000"/>
    <w:embedItalic r:id="rId4" w:fontKey="{091D3BCD-7B41-4DA6-8D8D-C528B05CC487}"/>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5" w:fontKey="{4CC9103A-14F6-410F-9C56-BF53524C5A7E}"/>
  </w:font>
  <w:font w:name="Calibri">
    <w:panose1 w:val="020F0502020204030204"/>
    <w:charset w:val="00"/>
    <w:family w:val="swiss"/>
    <w:pitch w:val="variable"/>
    <w:sig w:usb0="E4002EFF" w:usb1="C200247B" w:usb2="00000009" w:usb3="00000000" w:csb0="000001FF" w:csb1="00000000"/>
    <w:embedRegular r:id="rId6" w:fontKey="{60BF96E6-69DF-48F1-8FCE-7FE3C0853FE1}"/>
  </w:font>
  <w:font w:name="Cambria">
    <w:panose1 w:val="02040503050406030204"/>
    <w:charset w:val="00"/>
    <w:family w:val="roman"/>
    <w:pitch w:val="variable"/>
    <w:sig w:usb0="E00006FF" w:usb1="420024FF" w:usb2="02000000" w:usb3="00000000" w:csb0="0000019F" w:csb1="00000000"/>
    <w:embedRegular r:id="rId7" w:fontKey="{FD7CFC53-A012-4EA7-9687-35DD646818B3}"/>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A7C63"/>
    <w:multiLevelType w:val="multilevel"/>
    <w:tmpl w:val="57C6D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F0D3D7C"/>
    <w:multiLevelType w:val="multilevel"/>
    <w:tmpl w:val="D7381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C1D"/>
    <w:rsid w:val="00171EBF"/>
    <w:rsid w:val="00182151"/>
    <w:rsid w:val="001D01F5"/>
    <w:rsid w:val="004570D6"/>
    <w:rsid w:val="00461471"/>
    <w:rsid w:val="004A2A47"/>
    <w:rsid w:val="005521C5"/>
    <w:rsid w:val="00694AEC"/>
    <w:rsid w:val="0077695C"/>
    <w:rsid w:val="008A074E"/>
    <w:rsid w:val="00967C1D"/>
    <w:rsid w:val="00D5486D"/>
    <w:rsid w:val="00EC72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D859E"/>
  <w15:docId w15:val="{DD9522C5-A036-4D24-A762-1582DA443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n-GB" w:eastAsia="en-GB"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PV4kkpdAr//e0j26DTYoO382Lw==">CgMxLjA4AHIhMTFhUTJFcW1BWF9oaERxaUljR2tTeTdkendwcF8wdDRR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341</Words>
  <Characters>1947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Cunningham</dc:creator>
  <cp:lastModifiedBy>Alison Norris</cp:lastModifiedBy>
  <cp:revision>2</cp:revision>
  <dcterms:created xsi:type="dcterms:W3CDTF">2026-07-07T13:24:00Z</dcterms:created>
  <dcterms:modified xsi:type="dcterms:W3CDTF">2026-07-07T13:24:00Z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0x0101007098CF74C554A64E864733BB8404B7FE</vt:lpwstr>
  </property>
  <property fmtid="{D5CDD505-2E9C-101B-9397-08002B2CF9AE}" pid="3" name="MSIP_Label_7a8edf35-91ea-44e1-afab-38c462b39a0c_Enabled">
    <vt:lpwstr>true</vt:lpwstr>
  </property>
  <property fmtid="{D5CDD505-2E9C-101B-9397-08002B2CF9AE}" pid="4" name="MSIP_Label_7a8edf35-91ea-44e1-afab-38c462b39a0c_SetDate">
    <vt:lpwstr>2026-06-29T08:49:29Z</vt:lpwstr>
  </property>
  <property fmtid="{D5CDD505-2E9C-101B-9397-08002B2CF9AE}" pid="5" name="MSIP_Label_7a8edf35-91ea-44e1-afab-38c462b39a0c_Method">
    <vt:lpwstr>Standard</vt:lpwstr>
  </property>
  <property fmtid="{D5CDD505-2E9C-101B-9397-08002B2CF9AE}" pid="6" name="MSIP_Label_7a8edf35-91ea-44e1-afab-38c462b39a0c_Name">
    <vt:lpwstr>Official</vt:lpwstr>
  </property>
  <property fmtid="{D5CDD505-2E9C-101B-9397-08002B2CF9AE}" pid="7" name="MSIP_Label_7a8edf35-91ea-44e1-afab-38c462b39a0c_SiteId">
    <vt:lpwstr>aaacb679-c381-48fb-b320-f9d581ee948f</vt:lpwstr>
  </property>
  <property fmtid="{D5CDD505-2E9C-101B-9397-08002B2CF9AE}" pid="8" name="MSIP_Label_7a8edf35-91ea-44e1-afab-38c462b39a0c_ActionId">
    <vt:lpwstr>d800d796-504f-4155-91c0-d5a95c38962e</vt:lpwstr>
  </property>
  <property fmtid="{D5CDD505-2E9C-101B-9397-08002B2CF9AE}" pid="9" name="MSIP_Label_7a8edf35-91ea-44e1-afab-38c462b39a0c_ContentBits">
    <vt:lpwstr>0</vt:lpwstr>
  </property>
  <property fmtid="{D5CDD505-2E9C-101B-9397-08002B2CF9AE}" pid="10" name="MSIP_Label_7a8edf35-91ea-44e1-afab-38c462b39a0c_Tag">
    <vt:lpwstr>10, 3, 0, 2</vt:lpwstr>
  </property>
  <property fmtid="{D5CDD505-2E9C-101B-9397-08002B2CF9AE}" pid="11" name="MediaServiceImageTags">
    <vt:lpwstr>MediaServiceImageTags</vt:lpwstr>
  </property>
</Properties>
</file>