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KS3</w:t>
      </w:r>
      <w:r w:rsidR="00D203A4">
        <w:rPr>
          <w:rFonts w:asciiTheme="minorHAnsi" w:hAnsiTheme="minorHAnsi" w:cstheme="minorHAnsi"/>
          <w:b/>
          <w:sz w:val="28"/>
          <w:szCs w:val="28"/>
        </w:rPr>
        <w:t>/4</w:t>
      </w:r>
      <w:r w:rsidRPr="009C6626">
        <w:rPr>
          <w:rFonts w:asciiTheme="minorHAnsi" w:hAnsiTheme="minorHAnsi" w:cstheme="minorHAnsi"/>
          <w:b/>
          <w:sz w:val="28"/>
          <w:szCs w:val="28"/>
        </w:rPr>
        <w:t xml:space="preserve"> – Performing Arts – </w:t>
      </w:r>
      <w:bookmarkStart w:id="0" w:name="_GoBack"/>
      <w:bookmarkEnd w:id="0"/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Term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Performance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220"/>
        <w:gridCol w:w="3555"/>
        <w:gridCol w:w="3660"/>
        <w:gridCol w:w="3240"/>
      </w:tblGrid>
      <w:tr w:rsidR="009C6626" w:rsidTr="009C6626">
        <w:trPr>
          <w:trHeight w:val="56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KS3/4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Theme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Annual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6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Term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Summer Performance</w:t>
            </w:r>
          </w:p>
          <w:p w:rsidR="009C6626" w:rsidRDefault="009C6626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9C6626" w:rsidTr="009C6626">
        <w:trPr>
          <w:trHeight w:val="560"/>
        </w:trPr>
        <w:tc>
          <w:tcPr>
            <w:tcW w:w="14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by the end of term pupils will have choreographed, rehearsed and performed a show for an audience, working collaboratively across Key Stages 3, 4 and 5.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Working as part of a group in performing actions in a performance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saying lines in a short performance and planning simple movements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 a simple dance and review performance in a short scene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a musical is,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what a script is, what props are and what a costume is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choreography is,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Take part in a simple group dance, recall a short sequence of actions.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 a short scene with a group to an invited audience.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 lines in a short scene, suggest actions to go with a song for the group, sequence the events in their scene, plan the group costumes, identify the props needed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plan choreography for a short group dance taking into consideration the needs of others in the group. Review their performance identifying strengths and weaknesses. Retell the scene in their own words. 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Song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Character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Signalong</w:t>
            </w:r>
            <w:proofErr w:type="spellEnd"/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Script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Costume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Warm up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Mind map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Scene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After that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Finally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 chart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0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En1/1a    listen and respond appropriately to adults and their peers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En1/1d    articulate and justify answers, arguments and opinions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En1/1e    give well-structured descriptions, explanations and narratives for different purposes, including for expressing feelings.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En1/1f    maintain attention and participate actively in collaborative conversations, staying on topic and initiating and responding to comments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En1/1h    speak audibly and fluently with an increasing command of Standard 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En1/1i    participate in discussions, presentations, performances, </w:t>
            </w:r>
            <w:proofErr w:type="spellStart"/>
            <w:r>
              <w:rPr>
                <w:rFonts w:ascii="Calibri" w:eastAsia="Calibri" w:hAnsi="Calibri" w:cs="Calibri"/>
              </w:rPr>
              <w:t>roleplay</w:t>
            </w:r>
            <w:proofErr w:type="spellEnd"/>
            <w:r>
              <w:rPr>
                <w:rFonts w:ascii="Calibri" w:eastAsia="Calibri" w:hAnsi="Calibri" w:cs="Calibri"/>
              </w:rPr>
              <w:t>/improvisations and debates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En1/1j    gain, maintain and monitor the interest of the listener(s)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En1/2.2a    develop pleasure in reading, motivation to read, vocabulary and understanding by: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recognising and joining in with predictable phrases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Ar1/1.2    to use drawing, painting and sculpture to develop and share their ideas, experiences and imagination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Mu1/1.3    listen with concentration and understanding to a range of high-quality live and recorded 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PE1/1.1c    perform dances using simple movement patterns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556F8" w:rsidRDefault="003556F8"/>
    <w:sectPr w:rsidR="003556F8" w:rsidSect="009C6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26"/>
    <w:rsid w:val="00146FC5"/>
    <w:rsid w:val="003556F8"/>
    <w:rsid w:val="00733B48"/>
    <w:rsid w:val="00891AA6"/>
    <w:rsid w:val="0097324D"/>
    <w:rsid w:val="009C6626"/>
    <w:rsid w:val="00D203A4"/>
    <w:rsid w:val="00D7142A"/>
    <w:rsid w:val="00E048C2"/>
    <w:rsid w:val="00E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2708"/>
  <w15:chartTrackingRefBased/>
  <w15:docId w15:val="{5915A4BA-3C67-4943-B9C2-4BF49A04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26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JRobinson.312</dc:creator>
  <cp:keywords/>
  <dc:description/>
  <cp:lastModifiedBy>FBonnar.312</cp:lastModifiedBy>
  <cp:revision>5</cp:revision>
  <dcterms:created xsi:type="dcterms:W3CDTF">2022-06-21T15:43:00Z</dcterms:created>
  <dcterms:modified xsi:type="dcterms:W3CDTF">2022-08-03T11:03:00Z</dcterms:modified>
</cp:coreProperties>
</file>