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212"/>
        <w:gridCol w:w="3969"/>
        <w:gridCol w:w="4111"/>
        <w:gridCol w:w="2977"/>
      </w:tblGrid>
      <w:tr w:rsidR="0023311C" w:rsidRPr="00FD09D5" w:rsidTr="00FD09D5">
        <w:trPr>
          <w:trHeight w:val="560"/>
        </w:trPr>
        <w:tc>
          <w:tcPr>
            <w:tcW w:w="1755" w:type="dxa"/>
            <w:shd w:val="clear" w:color="auto" w:fill="auto"/>
            <w:tcMar>
              <w:top w:w="100" w:type="dxa"/>
              <w:left w:w="100" w:type="dxa"/>
              <w:bottom w:w="100" w:type="dxa"/>
              <w:right w:w="100" w:type="dxa"/>
            </w:tcMar>
          </w:tcPr>
          <w:p w:rsidR="0023311C" w:rsidRPr="00FD09D5" w:rsidRDefault="0023311C" w:rsidP="00FD0917">
            <w:pPr>
              <w:widowControl w:val="0"/>
              <w:spacing w:line="240" w:lineRule="auto"/>
              <w:jc w:val="center"/>
              <w:rPr>
                <w:rFonts w:asciiTheme="minorHAnsi" w:eastAsia="Times New Roman" w:hAnsiTheme="minorHAnsi" w:cstheme="minorHAnsi"/>
              </w:rPr>
            </w:pPr>
            <w:bookmarkStart w:id="0" w:name="_GoBack"/>
            <w:bookmarkEnd w:id="0"/>
            <w:r w:rsidRPr="00FD09D5">
              <w:rPr>
                <w:rFonts w:asciiTheme="minorHAnsi" w:eastAsia="Times New Roman" w:hAnsiTheme="minorHAnsi" w:cstheme="minorHAnsi"/>
                <w:noProof/>
              </w:rPr>
              <w:drawing>
                <wp:inline distT="0" distB="0" distL="114300" distR="114300" wp14:anchorId="5E8A4455" wp14:editId="796C5A99">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7036" cy="721088"/>
                          </a:xfrm>
                          <a:prstGeom prst="rect">
                            <a:avLst/>
                          </a:prstGeom>
                          <a:ln/>
                        </pic:spPr>
                      </pic:pic>
                    </a:graphicData>
                  </a:graphic>
                </wp:inline>
              </w:drawing>
            </w:r>
          </w:p>
        </w:tc>
        <w:tc>
          <w:tcPr>
            <w:tcW w:w="1212" w:type="dxa"/>
            <w:shd w:val="clear" w:color="auto" w:fill="auto"/>
            <w:tcMar>
              <w:top w:w="100" w:type="dxa"/>
              <w:left w:w="100" w:type="dxa"/>
              <w:bottom w:w="100" w:type="dxa"/>
              <w:right w:w="100" w:type="dxa"/>
            </w:tcMar>
          </w:tcPr>
          <w:p w:rsidR="0023311C" w:rsidRPr="00FD09D5" w:rsidRDefault="0023311C" w:rsidP="00FD0917">
            <w:pPr>
              <w:widowControl w:val="0"/>
              <w:pBdr>
                <w:top w:val="nil"/>
                <w:left w:val="nil"/>
                <w:bottom w:val="nil"/>
                <w:right w:val="nil"/>
                <w:between w:val="nil"/>
              </w:pBdr>
              <w:spacing w:line="240" w:lineRule="auto"/>
              <w:rPr>
                <w:rFonts w:asciiTheme="minorHAnsi" w:eastAsia="Calibri" w:hAnsiTheme="minorHAnsi" w:cstheme="minorHAnsi"/>
                <w:b/>
              </w:rPr>
            </w:pPr>
            <w:r w:rsidRPr="00FD09D5">
              <w:rPr>
                <w:rFonts w:asciiTheme="minorHAnsi" w:eastAsia="Times New Roman" w:hAnsiTheme="minorHAnsi" w:cstheme="minorHAnsi"/>
              </w:rPr>
              <w:t xml:space="preserve">    </w:t>
            </w:r>
            <w:r w:rsidRPr="00FD09D5">
              <w:rPr>
                <w:rFonts w:asciiTheme="minorHAnsi" w:eastAsia="Calibri" w:hAnsiTheme="minorHAnsi" w:cstheme="minorHAnsi"/>
                <w:b/>
              </w:rPr>
              <w:t>Pathway 1</w:t>
            </w:r>
          </w:p>
        </w:tc>
        <w:tc>
          <w:tcPr>
            <w:tcW w:w="3969" w:type="dxa"/>
            <w:shd w:val="clear" w:color="auto" w:fill="auto"/>
            <w:tcMar>
              <w:top w:w="100" w:type="dxa"/>
              <w:left w:w="100" w:type="dxa"/>
              <w:bottom w:w="100" w:type="dxa"/>
              <w:right w:w="100" w:type="dxa"/>
            </w:tcMar>
          </w:tcPr>
          <w:p w:rsidR="0023311C" w:rsidRPr="00FD09D5" w:rsidRDefault="00362175" w:rsidP="00FD0917">
            <w:pPr>
              <w:widowControl w:val="0"/>
              <w:spacing w:line="240" w:lineRule="auto"/>
              <w:rPr>
                <w:rFonts w:asciiTheme="minorHAnsi" w:eastAsia="Calibri" w:hAnsiTheme="minorHAnsi" w:cstheme="minorHAnsi"/>
                <w:b/>
                <w:i/>
              </w:rPr>
            </w:pPr>
            <w:r>
              <w:rPr>
                <w:rFonts w:asciiTheme="minorHAnsi" w:eastAsia="Calibri" w:hAnsiTheme="minorHAnsi" w:cstheme="minorHAnsi"/>
                <w:b/>
                <w:i/>
              </w:rPr>
              <w:t>Key Stage 3 Cycle 1</w:t>
            </w:r>
          </w:p>
        </w:tc>
        <w:tc>
          <w:tcPr>
            <w:tcW w:w="7088" w:type="dxa"/>
            <w:gridSpan w:val="2"/>
            <w:shd w:val="clear" w:color="auto" w:fill="auto"/>
            <w:tcMar>
              <w:top w:w="100" w:type="dxa"/>
              <w:left w:w="100" w:type="dxa"/>
              <w:bottom w:w="100" w:type="dxa"/>
              <w:right w:w="100" w:type="dxa"/>
            </w:tcMar>
          </w:tcPr>
          <w:p w:rsidR="0023311C" w:rsidRPr="00BA4583" w:rsidRDefault="00BA4583" w:rsidP="00FD0917">
            <w:pPr>
              <w:widowControl w:val="0"/>
              <w:spacing w:line="240" w:lineRule="auto"/>
              <w:rPr>
                <w:rFonts w:asciiTheme="minorHAnsi" w:eastAsia="Calibri" w:hAnsiTheme="minorHAnsi" w:cstheme="minorHAnsi"/>
                <w:sz w:val="32"/>
                <w:szCs w:val="24"/>
              </w:rPr>
            </w:pPr>
            <w:r w:rsidRPr="00BA4583">
              <w:rPr>
                <w:rFonts w:asciiTheme="minorHAnsi" w:eastAsia="Calibri" w:hAnsiTheme="minorHAnsi" w:cstheme="minorHAnsi"/>
                <w:sz w:val="32"/>
                <w:szCs w:val="24"/>
              </w:rPr>
              <w:t>Autumn 2</w:t>
            </w:r>
          </w:p>
          <w:p w:rsidR="0023311C" w:rsidRPr="00BA4583" w:rsidRDefault="0023311C" w:rsidP="00FD0917">
            <w:pPr>
              <w:widowControl w:val="0"/>
              <w:spacing w:line="240" w:lineRule="auto"/>
              <w:rPr>
                <w:rFonts w:asciiTheme="minorHAnsi" w:eastAsia="Calibri" w:hAnsiTheme="minorHAnsi" w:cstheme="minorHAnsi"/>
                <w:sz w:val="32"/>
                <w:szCs w:val="24"/>
              </w:rPr>
            </w:pPr>
          </w:p>
          <w:p w:rsidR="0023311C" w:rsidRPr="00FD09D5" w:rsidRDefault="0023311C" w:rsidP="00FD0917">
            <w:pPr>
              <w:widowControl w:val="0"/>
              <w:spacing w:line="240" w:lineRule="auto"/>
              <w:rPr>
                <w:rFonts w:asciiTheme="minorHAnsi" w:eastAsia="Calibri" w:hAnsiTheme="minorHAnsi" w:cstheme="minorHAnsi"/>
                <w:b/>
              </w:rPr>
            </w:pPr>
            <w:r w:rsidRPr="00BA4583">
              <w:rPr>
                <w:rFonts w:asciiTheme="minorHAnsi" w:eastAsia="Calibri" w:hAnsiTheme="minorHAnsi" w:cstheme="minorHAnsi"/>
                <w:sz w:val="32"/>
                <w:szCs w:val="24"/>
              </w:rPr>
              <w:t>Topic</w:t>
            </w:r>
            <w:r w:rsidR="00BA4583">
              <w:rPr>
                <w:rFonts w:asciiTheme="minorHAnsi" w:eastAsia="Calibri" w:hAnsiTheme="minorHAnsi" w:cstheme="minorHAnsi"/>
                <w:color w:val="000000" w:themeColor="text1"/>
                <w:sz w:val="32"/>
                <w:szCs w:val="24"/>
              </w:rPr>
              <w:t>: Everyday Materials</w:t>
            </w:r>
          </w:p>
        </w:tc>
      </w:tr>
      <w:tr w:rsidR="0023311C" w:rsidRPr="00FD09D5" w:rsidTr="0023311C">
        <w:trPr>
          <w:trHeight w:val="560"/>
        </w:trPr>
        <w:tc>
          <w:tcPr>
            <w:tcW w:w="14024" w:type="dxa"/>
            <w:gridSpan w:val="5"/>
            <w:shd w:val="clear" w:color="auto" w:fill="auto"/>
            <w:tcMar>
              <w:top w:w="100" w:type="dxa"/>
              <w:left w:w="100" w:type="dxa"/>
              <w:bottom w:w="100" w:type="dxa"/>
              <w:right w:w="100" w:type="dxa"/>
            </w:tcMar>
          </w:tcPr>
          <w:p w:rsidR="0023311C" w:rsidRPr="00FD09D5" w:rsidRDefault="0023311C" w:rsidP="00FD0917">
            <w:pPr>
              <w:widowControl w:val="0"/>
              <w:spacing w:before="240" w:after="240" w:line="240" w:lineRule="auto"/>
              <w:rPr>
                <w:rFonts w:asciiTheme="minorHAnsi" w:hAnsiTheme="minorHAnsi" w:cstheme="minorHAnsi"/>
              </w:rPr>
            </w:pPr>
            <w:r w:rsidRPr="00FD09D5">
              <w:rPr>
                <w:rFonts w:asciiTheme="minorHAnsi" w:eastAsia="Calibri" w:hAnsiTheme="minorHAnsi" w:cstheme="minorHAnsi"/>
                <w:b/>
              </w:rPr>
              <w:t xml:space="preserve">Learning Intention:  </w:t>
            </w:r>
            <w:r w:rsidR="005E6CAA" w:rsidRPr="005E6CAA">
              <w:rPr>
                <w:rFonts w:asciiTheme="minorHAnsi" w:eastAsia="Calibri" w:hAnsiTheme="minorHAnsi" w:cstheme="minorHAnsi"/>
              </w:rPr>
              <w:t>Pupils will learn about everyday materials including wood, plastic, metal, water and rock. Pupils will have the opportunity to explore the properties of these materials and sort them according to different criteria.  Pupils also will carry out simple investigation</w:t>
            </w:r>
            <w:r w:rsidR="005963F0">
              <w:rPr>
                <w:rFonts w:asciiTheme="minorHAnsi" w:eastAsia="Calibri" w:hAnsiTheme="minorHAnsi" w:cstheme="minorHAnsi"/>
              </w:rPr>
              <w:t>s</w:t>
            </w:r>
            <w:r w:rsidR="005E6CAA" w:rsidRPr="005E6CAA">
              <w:rPr>
                <w:rFonts w:asciiTheme="minorHAnsi" w:eastAsia="Calibri" w:hAnsiTheme="minorHAnsi" w:cstheme="minorHAnsi"/>
              </w:rPr>
              <w:t xml:space="preserve"> to help them decide which material would be most suitable for various purposes.</w:t>
            </w:r>
          </w:p>
        </w:tc>
      </w:tr>
      <w:tr w:rsidR="0023311C" w:rsidRPr="00FD09D5" w:rsidTr="00FD09D5">
        <w:trPr>
          <w:trHeight w:val="560"/>
        </w:trPr>
        <w:tc>
          <w:tcPr>
            <w:tcW w:w="2967" w:type="dxa"/>
            <w:gridSpan w:val="2"/>
            <w:shd w:val="clear" w:color="auto" w:fill="auto"/>
            <w:tcMar>
              <w:top w:w="100" w:type="dxa"/>
              <w:left w:w="100" w:type="dxa"/>
              <w:bottom w:w="100" w:type="dxa"/>
              <w:right w:w="100" w:type="dxa"/>
            </w:tcMar>
          </w:tcPr>
          <w:p w:rsidR="0023311C" w:rsidRPr="00FD09D5" w:rsidRDefault="0023311C" w:rsidP="00FD0917">
            <w:pPr>
              <w:widowControl w:val="0"/>
              <w:spacing w:line="240" w:lineRule="auto"/>
              <w:rPr>
                <w:rFonts w:asciiTheme="minorHAnsi" w:eastAsia="Calibri" w:hAnsiTheme="minorHAnsi" w:cstheme="minorHAnsi"/>
                <w:b/>
              </w:rPr>
            </w:pPr>
            <w:r w:rsidRPr="00FD09D5">
              <w:rPr>
                <w:rFonts w:asciiTheme="minorHAnsi" w:eastAsia="Calibri" w:hAnsiTheme="minorHAnsi" w:cstheme="minorHAnsi"/>
                <w:b/>
              </w:rPr>
              <w:t xml:space="preserve">Key knowledge that should be learned during this </w:t>
            </w:r>
            <w:proofErr w:type="spellStart"/>
            <w:r w:rsidRPr="00FD09D5">
              <w:rPr>
                <w:rFonts w:asciiTheme="minorHAnsi" w:eastAsia="Calibri" w:hAnsiTheme="minorHAnsi" w:cstheme="minorHAnsi"/>
                <w:b/>
              </w:rPr>
              <w:t>SoW</w:t>
            </w:r>
            <w:proofErr w:type="spellEnd"/>
            <w:r w:rsidRPr="00FD09D5">
              <w:rPr>
                <w:rFonts w:asciiTheme="minorHAnsi" w:eastAsia="Calibri" w:hAnsiTheme="minorHAnsi" w:cstheme="minorHAnsi"/>
                <w:b/>
              </w:rPr>
              <w:t xml:space="preserve"> </w:t>
            </w:r>
          </w:p>
        </w:tc>
        <w:tc>
          <w:tcPr>
            <w:tcW w:w="3969" w:type="dxa"/>
            <w:shd w:val="clear" w:color="auto" w:fill="auto"/>
            <w:tcMar>
              <w:top w:w="100" w:type="dxa"/>
              <w:left w:w="100" w:type="dxa"/>
              <w:bottom w:w="100" w:type="dxa"/>
              <w:right w:w="100" w:type="dxa"/>
            </w:tcMar>
          </w:tcPr>
          <w:p w:rsidR="0023311C" w:rsidRPr="00FD09D5" w:rsidRDefault="0023311C" w:rsidP="00FD0917">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rPr>
              <w:t>All</w:t>
            </w:r>
          </w:p>
        </w:tc>
        <w:tc>
          <w:tcPr>
            <w:tcW w:w="4111" w:type="dxa"/>
            <w:shd w:val="clear" w:color="auto" w:fill="auto"/>
            <w:tcMar>
              <w:top w:w="100" w:type="dxa"/>
              <w:left w:w="100" w:type="dxa"/>
              <w:bottom w:w="100" w:type="dxa"/>
              <w:right w:w="100" w:type="dxa"/>
            </w:tcMar>
          </w:tcPr>
          <w:p w:rsidR="0023311C" w:rsidRPr="00FD09D5" w:rsidRDefault="0023311C" w:rsidP="00FD0917">
            <w:pPr>
              <w:widowControl w:val="0"/>
              <w:spacing w:line="240" w:lineRule="auto"/>
              <w:rPr>
                <w:rFonts w:asciiTheme="minorHAnsi" w:eastAsia="Calibri" w:hAnsiTheme="minorHAnsi" w:cstheme="minorHAnsi"/>
              </w:rPr>
            </w:pPr>
            <w:r w:rsidRPr="00FD09D5">
              <w:rPr>
                <w:rFonts w:asciiTheme="minorHAnsi" w:eastAsia="Calibri" w:hAnsiTheme="minorHAnsi" w:cstheme="minorHAnsi"/>
              </w:rPr>
              <w:t>Most</w:t>
            </w:r>
          </w:p>
        </w:tc>
        <w:tc>
          <w:tcPr>
            <w:tcW w:w="2977" w:type="dxa"/>
            <w:shd w:val="clear" w:color="auto" w:fill="auto"/>
            <w:tcMar>
              <w:top w:w="100" w:type="dxa"/>
              <w:left w:w="100" w:type="dxa"/>
              <w:bottom w:w="100" w:type="dxa"/>
              <w:right w:w="100" w:type="dxa"/>
            </w:tcMar>
          </w:tcPr>
          <w:p w:rsidR="0023311C" w:rsidRPr="00FD09D5" w:rsidRDefault="0023311C" w:rsidP="00FD0917">
            <w:pPr>
              <w:widowControl w:val="0"/>
              <w:spacing w:line="240" w:lineRule="auto"/>
              <w:rPr>
                <w:rFonts w:asciiTheme="minorHAnsi" w:eastAsia="Calibri" w:hAnsiTheme="minorHAnsi" w:cstheme="minorHAnsi"/>
              </w:rPr>
            </w:pPr>
            <w:r w:rsidRPr="00FD09D5">
              <w:rPr>
                <w:rFonts w:asciiTheme="minorHAnsi" w:eastAsia="Calibri" w:hAnsiTheme="minorHAnsi" w:cstheme="minorHAnsi"/>
              </w:rPr>
              <w:t>Some</w:t>
            </w:r>
          </w:p>
        </w:tc>
      </w:tr>
      <w:tr w:rsidR="00DC15C5" w:rsidRPr="00FD09D5" w:rsidTr="00FD09D5">
        <w:trPr>
          <w:trHeight w:val="560"/>
        </w:trPr>
        <w:tc>
          <w:tcPr>
            <w:tcW w:w="2967" w:type="dxa"/>
            <w:gridSpan w:val="2"/>
            <w:shd w:val="clear" w:color="auto" w:fill="auto"/>
            <w:tcMar>
              <w:top w:w="100" w:type="dxa"/>
              <w:left w:w="100" w:type="dxa"/>
              <w:bottom w:w="100" w:type="dxa"/>
              <w:right w:w="100" w:type="dxa"/>
            </w:tcMar>
          </w:tcPr>
          <w:p w:rsidR="00DC15C5" w:rsidRPr="00FD09D5" w:rsidRDefault="00DC15C5" w:rsidP="00FD0917">
            <w:pPr>
              <w:widowControl w:val="0"/>
              <w:spacing w:before="240" w:after="240" w:line="240" w:lineRule="auto"/>
              <w:rPr>
                <w:rFonts w:asciiTheme="minorHAnsi" w:eastAsia="Calibri" w:hAnsiTheme="minorHAnsi" w:cstheme="minorHAnsi"/>
              </w:rPr>
            </w:pPr>
            <w:r w:rsidRPr="00FD09D5">
              <w:rPr>
                <w:rFonts w:asciiTheme="minorHAnsi" w:eastAsia="Calibri" w:hAnsiTheme="minorHAnsi" w:cstheme="minorHAnsi"/>
                <w:b/>
              </w:rPr>
              <w:t>Concept:</w:t>
            </w:r>
            <w:r w:rsidRPr="00FD09D5">
              <w:rPr>
                <w:rFonts w:asciiTheme="minorHAnsi" w:eastAsia="Calibri" w:hAnsiTheme="minorHAnsi" w:cstheme="minorHAnsi"/>
              </w:rPr>
              <w:t xml:space="preserve"> </w:t>
            </w:r>
          </w:p>
        </w:tc>
        <w:tc>
          <w:tcPr>
            <w:tcW w:w="11057" w:type="dxa"/>
            <w:gridSpan w:val="3"/>
            <w:shd w:val="clear" w:color="auto" w:fill="auto"/>
            <w:tcMar>
              <w:top w:w="100" w:type="dxa"/>
              <w:left w:w="100" w:type="dxa"/>
              <w:bottom w:w="100" w:type="dxa"/>
              <w:right w:w="100" w:type="dxa"/>
            </w:tcMar>
          </w:tcPr>
          <w:p w:rsidR="00DC15C5" w:rsidRPr="00FD09D5" w:rsidRDefault="00FD0917" w:rsidP="00FD0917">
            <w:pPr>
              <w:widowControl w:val="0"/>
              <w:spacing w:before="240" w:after="240" w:line="240" w:lineRule="auto"/>
              <w:rPr>
                <w:rFonts w:asciiTheme="minorHAnsi" w:eastAsia="Calibri" w:hAnsiTheme="minorHAnsi" w:cstheme="minorHAnsi"/>
              </w:rPr>
            </w:pPr>
            <w:r>
              <w:rPr>
                <w:rFonts w:asciiTheme="minorHAnsi" w:eastAsia="Calibri" w:hAnsiTheme="minorHAnsi" w:cstheme="minorHAnsi"/>
              </w:rPr>
              <w:t>That m</w:t>
            </w:r>
            <w:r w:rsidRPr="00FD0917">
              <w:rPr>
                <w:rFonts w:asciiTheme="minorHAnsi" w:eastAsia="Calibri" w:hAnsiTheme="minorHAnsi" w:cstheme="minorHAnsi"/>
              </w:rPr>
              <w:t>aterial is not just fabric but all the ‘stuff’ in the world. This stuff is also called chemicals and is the basis for the study of chemistry</w:t>
            </w:r>
            <w:r>
              <w:rPr>
                <w:rFonts w:asciiTheme="minorHAnsi" w:eastAsia="Calibri" w:hAnsiTheme="minorHAnsi" w:cstheme="minorHAnsi"/>
              </w:rPr>
              <w:t xml:space="preserve">.  Pupils </w:t>
            </w:r>
            <w:r w:rsidRPr="00FD0917">
              <w:rPr>
                <w:rFonts w:asciiTheme="minorHAnsi" w:eastAsia="Calibri" w:hAnsiTheme="minorHAnsi" w:cstheme="minorHAnsi"/>
              </w:rPr>
              <w:t>will need to distinguish between material</w:t>
            </w:r>
            <w:r>
              <w:rPr>
                <w:rFonts w:asciiTheme="minorHAnsi" w:eastAsia="Calibri" w:hAnsiTheme="minorHAnsi" w:cstheme="minorHAnsi"/>
              </w:rPr>
              <w:t>s</w:t>
            </w:r>
            <w:r w:rsidRPr="00FD0917">
              <w:rPr>
                <w:rFonts w:asciiTheme="minorHAnsi" w:eastAsia="Calibri" w:hAnsiTheme="minorHAnsi" w:cstheme="minorHAnsi"/>
              </w:rPr>
              <w:t xml:space="preserve"> and object</w:t>
            </w:r>
            <w:r>
              <w:rPr>
                <w:rFonts w:asciiTheme="minorHAnsi" w:eastAsia="Calibri" w:hAnsiTheme="minorHAnsi" w:cstheme="minorHAnsi"/>
              </w:rPr>
              <w:t>s</w:t>
            </w:r>
            <w:r w:rsidRPr="00FD0917">
              <w:rPr>
                <w:rFonts w:asciiTheme="minorHAnsi" w:eastAsia="Calibri" w:hAnsiTheme="minorHAnsi" w:cstheme="minorHAnsi"/>
              </w:rPr>
              <w:t>. The materials are the basic stuff from which things are made from</w:t>
            </w:r>
          </w:p>
        </w:tc>
      </w:tr>
      <w:tr w:rsidR="0023311C" w:rsidRPr="00FD09D5" w:rsidTr="00FD09D5">
        <w:trPr>
          <w:trHeight w:val="560"/>
        </w:trPr>
        <w:tc>
          <w:tcPr>
            <w:tcW w:w="2967" w:type="dxa"/>
            <w:gridSpan w:val="2"/>
            <w:shd w:val="clear" w:color="auto" w:fill="auto"/>
            <w:tcMar>
              <w:top w:w="100" w:type="dxa"/>
              <w:left w:w="100" w:type="dxa"/>
              <w:bottom w:w="100" w:type="dxa"/>
              <w:right w:w="100" w:type="dxa"/>
            </w:tcMar>
          </w:tcPr>
          <w:p w:rsidR="0023311C" w:rsidRPr="00FD09D5" w:rsidRDefault="0023311C" w:rsidP="00FD0917">
            <w:pPr>
              <w:widowControl w:val="0"/>
              <w:spacing w:before="240" w:after="240" w:line="240" w:lineRule="auto"/>
              <w:rPr>
                <w:rFonts w:asciiTheme="minorHAnsi" w:eastAsia="Calibri" w:hAnsiTheme="minorHAnsi" w:cstheme="minorHAnsi"/>
                <w:b/>
              </w:rPr>
            </w:pPr>
            <w:r w:rsidRPr="00FD09D5">
              <w:rPr>
                <w:rFonts w:asciiTheme="minorHAnsi" w:eastAsia="Calibri" w:hAnsiTheme="minorHAnsi" w:cstheme="minorHAnsi"/>
                <w:b/>
              </w:rPr>
              <w:t>Knowledge:</w:t>
            </w:r>
            <w:r w:rsidRPr="00FD09D5">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23311C" w:rsidRPr="00FD09D5" w:rsidRDefault="00D31ECF" w:rsidP="00FD0917">
            <w:pPr>
              <w:widowControl w:val="0"/>
              <w:spacing w:before="240" w:after="240" w:line="240" w:lineRule="auto"/>
              <w:rPr>
                <w:rFonts w:asciiTheme="minorHAnsi" w:eastAsia="Calibri" w:hAnsiTheme="minorHAnsi" w:cstheme="minorHAnsi"/>
              </w:rPr>
            </w:pPr>
            <w:r w:rsidRPr="00D31ECF">
              <w:rPr>
                <w:rFonts w:asciiTheme="minorHAnsi" w:eastAsia="Calibri" w:hAnsiTheme="minorHAnsi" w:cstheme="minorHAnsi"/>
              </w:rPr>
              <w:t>To identify and name a variety of everyday materials</w:t>
            </w:r>
          </w:p>
        </w:tc>
        <w:tc>
          <w:tcPr>
            <w:tcW w:w="4111" w:type="dxa"/>
            <w:shd w:val="clear" w:color="auto" w:fill="auto"/>
            <w:tcMar>
              <w:top w:w="100" w:type="dxa"/>
              <w:left w:w="100" w:type="dxa"/>
              <w:bottom w:w="100" w:type="dxa"/>
              <w:right w:w="100" w:type="dxa"/>
            </w:tcMar>
          </w:tcPr>
          <w:p w:rsidR="00DC15C5" w:rsidRPr="00FD09D5" w:rsidRDefault="00D31ECF" w:rsidP="00FD0917">
            <w:pPr>
              <w:widowControl w:val="0"/>
              <w:spacing w:before="240" w:after="240" w:line="240" w:lineRule="auto"/>
              <w:rPr>
                <w:rFonts w:asciiTheme="minorHAnsi" w:eastAsia="Calibri" w:hAnsiTheme="minorHAnsi" w:cstheme="minorHAnsi"/>
              </w:rPr>
            </w:pPr>
            <w:r w:rsidRPr="00D31ECF">
              <w:rPr>
                <w:rFonts w:asciiTheme="minorHAnsi" w:eastAsia="Calibri" w:hAnsiTheme="minorHAnsi" w:cstheme="minorHAnsi"/>
              </w:rPr>
              <w:t>To distinguish between an object and the material from</w:t>
            </w:r>
            <w:r w:rsidR="00FD0917">
              <w:rPr>
                <w:rFonts w:asciiTheme="minorHAnsi" w:eastAsia="Calibri" w:hAnsiTheme="minorHAnsi" w:cstheme="minorHAnsi"/>
              </w:rPr>
              <w:t xml:space="preserve"> </w:t>
            </w:r>
            <w:r w:rsidRPr="00D31ECF">
              <w:rPr>
                <w:rFonts w:asciiTheme="minorHAnsi" w:eastAsia="Calibri" w:hAnsiTheme="minorHAnsi" w:cstheme="minorHAnsi"/>
              </w:rPr>
              <w:t>which it is made</w:t>
            </w:r>
          </w:p>
        </w:tc>
        <w:tc>
          <w:tcPr>
            <w:tcW w:w="2977" w:type="dxa"/>
            <w:shd w:val="clear" w:color="auto" w:fill="auto"/>
            <w:tcMar>
              <w:top w:w="100" w:type="dxa"/>
              <w:left w:w="100" w:type="dxa"/>
              <w:bottom w:w="100" w:type="dxa"/>
              <w:right w:w="100" w:type="dxa"/>
            </w:tcMar>
          </w:tcPr>
          <w:p w:rsidR="00DC15C5" w:rsidRPr="00FD09D5" w:rsidRDefault="00D31ECF" w:rsidP="00FD0917">
            <w:pPr>
              <w:widowControl w:val="0"/>
              <w:spacing w:before="240" w:after="240" w:line="240" w:lineRule="auto"/>
              <w:rPr>
                <w:rFonts w:asciiTheme="minorHAnsi" w:hAnsiTheme="minorHAnsi" w:cstheme="minorHAnsi"/>
              </w:rPr>
            </w:pPr>
            <w:r w:rsidRPr="00D31ECF">
              <w:rPr>
                <w:rFonts w:asciiTheme="minorHAnsi" w:hAnsiTheme="minorHAnsi" w:cstheme="minorHAnsi"/>
              </w:rPr>
              <w:t>To describe the simple physical properties of a variety of</w:t>
            </w:r>
            <w:r w:rsidR="00FD0917">
              <w:rPr>
                <w:rFonts w:asciiTheme="minorHAnsi" w:hAnsiTheme="minorHAnsi" w:cstheme="minorHAnsi"/>
              </w:rPr>
              <w:t xml:space="preserve"> </w:t>
            </w:r>
            <w:r w:rsidRPr="00D31ECF">
              <w:rPr>
                <w:rFonts w:asciiTheme="minorHAnsi" w:hAnsiTheme="minorHAnsi" w:cstheme="minorHAnsi"/>
              </w:rPr>
              <w:t>everyday materials</w:t>
            </w:r>
          </w:p>
        </w:tc>
      </w:tr>
      <w:tr w:rsidR="0023311C" w:rsidRPr="00FD09D5" w:rsidTr="00FD09D5">
        <w:trPr>
          <w:trHeight w:val="560"/>
        </w:trPr>
        <w:tc>
          <w:tcPr>
            <w:tcW w:w="2967" w:type="dxa"/>
            <w:gridSpan w:val="2"/>
            <w:shd w:val="clear" w:color="auto" w:fill="auto"/>
            <w:tcMar>
              <w:top w:w="100" w:type="dxa"/>
              <w:left w:w="100" w:type="dxa"/>
              <w:bottom w:w="100" w:type="dxa"/>
              <w:right w:w="100" w:type="dxa"/>
            </w:tcMar>
          </w:tcPr>
          <w:p w:rsidR="0023311C" w:rsidRPr="00D31ECF" w:rsidRDefault="0023311C" w:rsidP="00FD0917">
            <w:pPr>
              <w:widowControl w:val="0"/>
              <w:spacing w:before="240" w:after="240" w:line="240" w:lineRule="auto"/>
              <w:rPr>
                <w:rFonts w:asciiTheme="minorHAnsi" w:eastAsia="Calibri" w:hAnsiTheme="minorHAnsi" w:cstheme="minorHAnsi"/>
                <w:b/>
              </w:rPr>
            </w:pPr>
            <w:r w:rsidRPr="00D31ECF">
              <w:rPr>
                <w:rFonts w:asciiTheme="minorHAnsi" w:eastAsia="Calibri" w:hAnsiTheme="minorHAnsi" w:cstheme="minorHAnsi"/>
                <w:b/>
              </w:rPr>
              <w:t>Key Skills:</w:t>
            </w:r>
            <w:r w:rsidRPr="00D31ECF">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DC15C5" w:rsidRPr="00D31ECF" w:rsidRDefault="00742A22" w:rsidP="00FD0917">
            <w:pPr>
              <w:widowControl w:val="0"/>
              <w:spacing w:before="240" w:after="240" w:line="240" w:lineRule="auto"/>
              <w:rPr>
                <w:rFonts w:asciiTheme="minorHAnsi" w:eastAsia="Calibri" w:hAnsiTheme="minorHAnsi" w:cstheme="minorHAnsi"/>
              </w:rPr>
            </w:pPr>
            <w:r w:rsidRPr="00D31ECF">
              <w:rPr>
                <w:rFonts w:asciiTheme="minorHAnsi" w:eastAsia="Calibri" w:hAnsiTheme="minorHAnsi" w:cstheme="minorHAnsi"/>
              </w:rPr>
              <w:t>Identify and name everyday materials</w:t>
            </w:r>
          </w:p>
        </w:tc>
        <w:tc>
          <w:tcPr>
            <w:tcW w:w="4111" w:type="dxa"/>
            <w:shd w:val="clear" w:color="auto" w:fill="auto"/>
            <w:tcMar>
              <w:top w:w="100" w:type="dxa"/>
              <w:left w:w="100" w:type="dxa"/>
              <w:bottom w:w="100" w:type="dxa"/>
              <w:right w:w="100" w:type="dxa"/>
            </w:tcMar>
          </w:tcPr>
          <w:p w:rsidR="00DC15C5" w:rsidRPr="00D31ECF" w:rsidRDefault="005963F0" w:rsidP="00FD0917">
            <w:pPr>
              <w:widowControl w:val="0"/>
              <w:spacing w:before="240" w:after="240" w:line="240" w:lineRule="auto"/>
              <w:rPr>
                <w:rFonts w:asciiTheme="minorHAnsi" w:eastAsia="Calibri" w:hAnsiTheme="minorHAnsi" w:cstheme="minorHAnsi"/>
              </w:rPr>
            </w:pPr>
            <w:r w:rsidRPr="00D31ECF">
              <w:rPr>
                <w:rFonts w:asciiTheme="minorHAnsi" w:eastAsia="Calibri" w:hAnsiTheme="minorHAnsi" w:cstheme="minorHAnsi"/>
              </w:rPr>
              <w:t>Investigations</w:t>
            </w:r>
          </w:p>
          <w:p w:rsidR="00742A22" w:rsidRPr="00D31ECF" w:rsidRDefault="00742A22" w:rsidP="00FD0917">
            <w:pPr>
              <w:widowControl w:val="0"/>
              <w:spacing w:before="240" w:after="240" w:line="240" w:lineRule="auto"/>
              <w:rPr>
                <w:rFonts w:asciiTheme="minorHAnsi" w:eastAsia="Calibri" w:hAnsiTheme="minorHAnsi" w:cstheme="minorHAnsi"/>
              </w:rPr>
            </w:pPr>
            <w:r w:rsidRPr="00D31ECF">
              <w:rPr>
                <w:rFonts w:asciiTheme="minorHAnsi" w:eastAsia="Calibri" w:hAnsiTheme="minorHAnsi" w:cstheme="minorHAnsi"/>
              </w:rPr>
              <w:t>Describe simple properties of everyday</w:t>
            </w:r>
          </w:p>
          <w:p w:rsidR="00742A22" w:rsidRPr="00D31ECF" w:rsidRDefault="00742A22" w:rsidP="00FD0917">
            <w:pPr>
              <w:widowControl w:val="0"/>
              <w:spacing w:before="240" w:after="240" w:line="240" w:lineRule="auto"/>
              <w:rPr>
                <w:rFonts w:asciiTheme="minorHAnsi" w:eastAsia="Calibri" w:hAnsiTheme="minorHAnsi" w:cstheme="minorHAnsi"/>
              </w:rPr>
            </w:pPr>
            <w:r w:rsidRPr="00D31ECF">
              <w:rPr>
                <w:rFonts w:asciiTheme="minorHAnsi" w:eastAsia="Calibri" w:hAnsiTheme="minorHAnsi" w:cstheme="minorHAnsi"/>
              </w:rPr>
              <w:t>Materials</w:t>
            </w:r>
          </w:p>
          <w:p w:rsidR="00742A22" w:rsidRPr="00D31ECF" w:rsidRDefault="00742A22" w:rsidP="00FD0917">
            <w:pPr>
              <w:widowControl w:val="0"/>
              <w:spacing w:before="240" w:after="240" w:line="240" w:lineRule="auto"/>
              <w:rPr>
                <w:rFonts w:asciiTheme="minorHAnsi" w:eastAsia="Calibri" w:hAnsiTheme="minorHAnsi" w:cstheme="minorHAnsi"/>
              </w:rPr>
            </w:pPr>
            <w:r w:rsidRPr="00D31ECF">
              <w:rPr>
                <w:rFonts w:asciiTheme="minorHAnsi" w:eastAsia="Calibri" w:hAnsiTheme="minorHAnsi" w:cstheme="minorHAnsi"/>
              </w:rPr>
              <w:t>Make a prediction</w:t>
            </w:r>
          </w:p>
        </w:tc>
        <w:tc>
          <w:tcPr>
            <w:tcW w:w="2977" w:type="dxa"/>
            <w:shd w:val="clear" w:color="auto" w:fill="auto"/>
            <w:tcMar>
              <w:top w:w="100" w:type="dxa"/>
              <w:left w:w="100" w:type="dxa"/>
              <w:bottom w:w="100" w:type="dxa"/>
              <w:right w:w="100" w:type="dxa"/>
            </w:tcMar>
          </w:tcPr>
          <w:p w:rsidR="00742A22" w:rsidRPr="00D31ECF" w:rsidRDefault="00742A22" w:rsidP="00FD0917">
            <w:pPr>
              <w:widowControl w:val="0"/>
              <w:spacing w:before="240" w:after="240" w:line="240" w:lineRule="auto"/>
              <w:rPr>
                <w:rFonts w:asciiTheme="minorHAnsi" w:eastAsia="Calibri" w:hAnsiTheme="minorHAnsi" w:cstheme="minorHAnsi"/>
              </w:rPr>
            </w:pPr>
            <w:r w:rsidRPr="00D31ECF">
              <w:rPr>
                <w:rFonts w:asciiTheme="minorHAnsi" w:eastAsia="Calibri" w:hAnsiTheme="minorHAnsi" w:cstheme="minorHAnsi"/>
              </w:rPr>
              <w:t>Make a prediction and suggest a reason</w:t>
            </w:r>
          </w:p>
        </w:tc>
      </w:tr>
      <w:tr w:rsidR="00DC15C5" w:rsidRPr="00FD09D5" w:rsidTr="00FD09D5">
        <w:trPr>
          <w:trHeight w:val="560"/>
        </w:trPr>
        <w:tc>
          <w:tcPr>
            <w:tcW w:w="2967" w:type="dxa"/>
            <w:gridSpan w:val="2"/>
            <w:shd w:val="clear" w:color="auto" w:fill="auto"/>
            <w:tcMar>
              <w:top w:w="100" w:type="dxa"/>
              <w:left w:w="100" w:type="dxa"/>
              <w:bottom w:w="100" w:type="dxa"/>
              <w:right w:w="100" w:type="dxa"/>
            </w:tcMar>
          </w:tcPr>
          <w:p w:rsidR="00DC15C5" w:rsidRPr="00D31ECF" w:rsidRDefault="00DC15C5" w:rsidP="00FD0917">
            <w:pPr>
              <w:widowControl w:val="0"/>
              <w:spacing w:before="240" w:after="240" w:line="240" w:lineRule="auto"/>
              <w:rPr>
                <w:rFonts w:asciiTheme="minorHAnsi" w:eastAsia="Calibri" w:hAnsiTheme="minorHAnsi" w:cstheme="minorHAnsi"/>
                <w:b/>
              </w:rPr>
            </w:pPr>
            <w:r w:rsidRPr="00D31ECF">
              <w:rPr>
                <w:rFonts w:asciiTheme="minorHAnsi" w:eastAsia="Calibri" w:hAnsiTheme="minorHAnsi" w:cstheme="minorHAnsi"/>
                <w:b/>
              </w:rPr>
              <w:t xml:space="preserve">Language and/or </w:t>
            </w:r>
            <w:r w:rsidRPr="00D31ECF">
              <w:rPr>
                <w:rFonts w:asciiTheme="minorHAnsi" w:eastAsia="Calibri" w:hAnsiTheme="minorHAnsi" w:cstheme="minorHAnsi"/>
                <w:b/>
              </w:rPr>
              <w:lastRenderedPageBreak/>
              <w:t>communication skills:</w:t>
            </w:r>
            <w:r w:rsidRPr="00D31ECF">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DC15C5" w:rsidRPr="00D31ECF" w:rsidRDefault="005E6CAA" w:rsidP="00FD0917">
            <w:pPr>
              <w:widowControl w:val="0"/>
              <w:spacing w:before="240" w:after="240" w:line="240" w:lineRule="auto"/>
              <w:rPr>
                <w:rFonts w:asciiTheme="minorHAnsi" w:eastAsia="Calibri" w:hAnsiTheme="minorHAnsi" w:cstheme="minorHAnsi"/>
              </w:rPr>
            </w:pPr>
            <w:r w:rsidRPr="00D31ECF">
              <w:rPr>
                <w:rFonts w:asciiTheme="minorHAnsi" w:eastAsia="Calibri" w:hAnsiTheme="minorHAnsi" w:cstheme="minorHAnsi"/>
              </w:rPr>
              <w:lastRenderedPageBreak/>
              <w:t>Man made</w:t>
            </w:r>
          </w:p>
          <w:p w:rsidR="005E6CAA" w:rsidRPr="00D31ECF" w:rsidRDefault="005E6CAA" w:rsidP="00FD0917">
            <w:pPr>
              <w:widowControl w:val="0"/>
              <w:spacing w:before="240" w:after="240" w:line="240" w:lineRule="auto"/>
              <w:rPr>
                <w:rFonts w:asciiTheme="minorHAnsi" w:eastAsia="Calibri" w:hAnsiTheme="minorHAnsi" w:cstheme="minorHAnsi"/>
              </w:rPr>
            </w:pPr>
            <w:r w:rsidRPr="00D31ECF">
              <w:rPr>
                <w:rFonts w:asciiTheme="minorHAnsi" w:eastAsia="Calibri" w:hAnsiTheme="minorHAnsi" w:cstheme="minorHAnsi"/>
              </w:rPr>
              <w:lastRenderedPageBreak/>
              <w:t xml:space="preserve">Natural </w:t>
            </w:r>
          </w:p>
        </w:tc>
        <w:tc>
          <w:tcPr>
            <w:tcW w:w="4111" w:type="dxa"/>
            <w:shd w:val="clear" w:color="auto" w:fill="auto"/>
            <w:tcMar>
              <w:top w:w="100" w:type="dxa"/>
              <w:left w:w="100" w:type="dxa"/>
              <w:bottom w:w="100" w:type="dxa"/>
              <w:right w:w="100" w:type="dxa"/>
            </w:tcMar>
          </w:tcPr>
          <w:p w:rsidR="00DC15C5" w:rsidRPr="00D31ECF" w:rsidRDefault="005E6CAA" w:rsidP="00FD0917">
            <w:pPr>
              <w:widowControl w:val="0"/>
              <w:spacing w:before="240" w:after="240" w:line="240" w:lineRule="auto"/>
              <w:rPr>
                <w:rFonts w:asciiTheme="minorHAnsi" w:eastAsia="Calibri" w:hAnsiTheme="minorHAnsi" w:cstheme="minorHAnsi"/>
              </w:rPr>
            </w:pPr>
            <w:r w:rsidRPr="00D31ECF">
              <w:rPr>
                <w:rFonts w:asciiTheme="minorHAnsi" w:eastAsia="Calibri" w:hAnsiTheme="minorHAnsi" w:cstheme="minorHAnsi"/>
              </w:rPr>
              <w:lastRenderedPageBreak/>
              <w:t xml:space="preserve">Material </w:t>
            </w:r>
          </w:p>
          <w:p w:rsidR="005E6CAA" w:rsidRPr="00D31ECF" w:rsidRDefault="005E6CAA" w:rsidP="00FD0917">
            <w:pPr>
              <w:widowControl w:val="0"/>
              <w:spacing w:before="240" w:after="240" w:line="240" w:lineRule="auto"/>
              <w:rPr>
                <w:rFonts w:asciiTheme="minorHAnsi" w:eastAsia="Calibri" w:hAnsiTheme="minorHAnsi" w:cstheme="minorHAnsi"/>
              </w:rPr>
            </w:pPr>
            <w:r w:rsidRPr="00D31ECF">
              <w:rPr>
                <w:rFonts w:asciiTheme="minorHAnsi" w:eastAsia="Calibri" w:hAnsiTheme="minorHAnsi" w:cstheme="minorHAnsi"/>
              </w:rPr>
              <w:lastRenderedPageBreak/>
              <w:t xml:space="preserve">Purpose </w:t>
            </w:r>
          </w:p>
          <w:p w:rsidR="005E6CAA" w:rsidRPr="00D31ECF" w:rsidRDefault="005E6CAA" w:rsidP="00FD0917">
            <w:pPr>
              <w:widowControl w:val="0"/>
              <w:spacing w:before="240" w:after="240" w:line="240" w:lineRule="auto"/>
              <w:rPr>
                <w:rFonts w:asciiTheme="minorHAnsi" w:eastAsia="Calibri" w:hAnsiTheme="minorHAnsi" w:cstheme="minorHAnsi"/>
              </w:rPr>
            </w:pPr>
            <w:r w:rsidRPr="00D31ECF">
              <w:rPr>
                <w:rFonts w:ascii="Calibri" w:eastAsia="Calibri" w:hAnsi="Calibri" w:cs="Calibri"/>
              </w:rPr>
              <w:t xml:space="preserve">Investigate </w:t>
            </w:r>
          </w:p>
        </w:tc>
        <w:tc>
          <w:tcPr>
            <w:tcW w:w="2977" w:type="dxa"/>
            <w:shd w:val="clear" w:color="auto" w:fill="auto"/>
            <w:tcMar>
              <w:top w:w="100" w:type="dxa"/>
              <w:left w:w="100" w:type="dxa"/>
              <w:bottom w:w="100" w:type="dxa"/>
              <w:right w:w="100" w:type="dxa"/>
            </w:tcMar>
          </w:tcPr>
          <w:p w:rsidR="00DC15C5" w:rsidRPr="00D31ECF" w:rsidRDefault="005E6CAA" w:rsidP="00FD0917">
            <w:pPr>
              <w:widowControl w:val="0"/>
              <w:spacing w:before="240" w:after="240" w:line="240" w:lineRule="auto"/>
              <w:rPr>
                <w:rFonts w:asciiTheme="minorHAnsi" w:eastAsia="Calibri" w:hAnsiTheme="minorHAnsi" w:cstheme="minorHAnsi"/>
              </w:rPr>
            </w:pPr>
            <w:r w:rsidRPr="00D31ECF">
              <w:rPr>
                <w:rFonts w:asciiTheme="minorHAnsi" w:eastAsia="Calibri" w:hAnsiTheme="minorHAnsi" w:cstheme="minorHAnsi"/>
              </w:rPr>
              <w:lastRenderedPageBreak/>
              <w:t xml:space="preserve">Process </w:t>
            </w:r>
          </w:p>
          <w:p w:rsidR="005E6CAA" w:rsidRPr="00D31ECF" w:rsidRDefault="005E6CAA" w:rsidP="00FD0917">
            <w:pPr>
              <w:widowControl w:val="0"/>
              <w:spacing w:before="240" w:after="240" w:line="240" w:lineRule="auto"/>
              <w:rPr>
                <w:rFonts w:ascii="Calibri" w:eastAsia="Calibri" w:hAnsi="Calibri" w:cs="Calibri"/>
              </w:rPr>
            </w:pPr>
            <w:r w:rsidRPr="00D31ECF">
              <w:rPr>
                <w:rFonts w:ascii="Calibri" w:eastAsia="Calibri" w:hAnsi="Calibri" w:cs="Calibri"/>
              </w:rPr>
              <w:lastRenderedPageBreak/>
              <w:t>Properties</w:t>
            </w:r>
          </w:p>
          <w:p w:rsidR="005E6CAA" w:rsidRPr="00D31ECF" w:rsidRDefault="005E6CAA" w:rsidP="00FD0917">
            <w:pPr>
              <w:widowControl w:val="0"/>
              <w:spacing w:before="240" w:after="240" w:line="240" w:lineRule="auto"/>
              <w:rPr>
                <w:rFonts w:ascii="Calibri" w:eastAsia="Calibri" w:hAnsi="Calibri" w:cs="Calibri"/>
              </w:rPr>
            </w:pPr>
            <w:r w:rsidRPr="00D31ECF">
              <w:rPr>
                <w:rFonts w:ascii="Calibri" w:eastAsia="Calibri" w:hAnsi="Calibri" w:cs="Calibri"/>
              </w:rPr>
              <w:t>Compare</w:t>
            </w:r>
          </w:p>
          <w:p w:rsidR="005E6CAA" w:rsidRPr="00D31ECF" w:rsidRDefault="005E6CAA" w:rsidP="00FD0917">
            <w:pPr>
              <w:widowControl w:val="0"/>
              <w:spacing w:before="240" w:after="240" w:line="240" w:lineRule="auto"/>
              <w:rPr>
                <w:rFonts w:asciiTheme="minorHAnsi" w:eastAsia="Calibri" w:hAnsiTheme="minorHAnsi" w:cstheme="minorHAnsi"/>
              </w:rPr>
            </w:pPr>
            <w:r w:rsidRPr="00D31ECF">
              <w:rPr>
                <w:rFonts w:ascii="Calibri" w:eastAsia="Calibri" w:hAnsi="Calibri" w:cs="Calibri"/>
              </w:rPr>
              <w:t>Demonstrate</w:t>
            </w:r>
          </w:p>
        </w:tc>
      </w:tr>
      <w:tr w:rsidR="00DC15C5" w:rsidRPr="00FD09D5" w:rsidTr="00FD09D5">
        <w:trPr>
          <w:trHeight w:val="560"/>
        </w:trPr>
        <w:tc>
          <w:tcPr>
            <w:tcW w:w="2967" w:type="dxa"/>
            <w:gridSpan w:val="2"/>
            <w:shd w:val="clear" w:color="auto" w:fill="auto"/>
            <w:tcMar>
              <w:top w:w="100" w:type="dxa"/>
              <w:left w:w="100" w:type="dxa"/>
              <w:bottom w:w="100" w:type="dxa"/>
              <w:right w:w="100" w:type="dxa"/>
            </w:tcMar>
          </w:tcPr>
          <w:p w:rsidR="00DC15C5" w:rsidRPr="00FD09D5" w:rsidRDefault="00DC15C5" w:rsidP="00FD0917">
            <w:pPr>
              <w:widowControl w:val="0"/>
              <w:spacing w:line="240" w:lineRule="auto"/>
              <w:rPr>
                <w:rFonts w:asciiTheme="minorHAnsi" w:hAnsiTheme="minorHAnsi" w:cstheme="minorHAnsi"/>
              </w:rPr>
            </w:pPr>
            <w:r w:rsidRPr="00FD09D5">
              <w:rPr>
                <w:rFonts w:asciiTheme="minorHAnsi" w:eastAsia="Calibri" w:hAnsiTheme="minorHAnsi" w:cstheme="minorHAnsi"/>
                <w:b/>
              </w:rPr>
              <w:lastRenderedPageBreak/>
              <w:t>Curricular Links</w:t>
            </w:r>
          </w:p>
        </w:tc>
        <w:tc>
          <w:tcPr>
            <w:tcW w:w="11057" w:type="dxa"/>
            <w:gridSpan w:val="3"/>
            <w:shd w:val="clear" w:color="auto" w:fill="auto"/>
            <w:tcMar>
              <w:top w:w="100" w:type="dxa"/>
              <w:left w:w="100" w:type="dxa"/>
              <w:bottom w:w="100" w:type="dxa"/>
              <w:right w:w="100" w:type="dxa"/>
            </w:tcMar>
          </w:tcPr>
          <w:p w:rsidR="00DC15C5" w:rsidRPr="00FD09D5" w:rsidRDefault="00231A04" w:rsidP="00FD0917">
            <w:pPr>
              <w:widowControl w:val="0"/>
              <w:spacing w:before="240" w:after="240" w:line="240" w:lineRule="auto"/>
              <w:rPr>
                <w:rFonts w:asciiTheme="minorHAnsi" w:eastAsia="Calibri" w:hAnsiTheme="minorHAnsi" w:cstheme="minorHAnsi"/>
              </w:rPr>
            </w:pPr>
            <w:proofErr w:type="spellStart"/>
            <w:r>
              <w:rPr>
                <w:rFonts w:asciiTheme="minorHAnsi" w:eastAsia="Calibri" w:hAnsiTheme="minorHAnsi" w:cstheme="minorHAnsi"/>
              </w:rPr>
              <w:t>Geog</w:t>
            </w:r>
            <w:proofErr w:type="spellEnd"/>
            <w:r>
              <w:rPr>
                <w:rFonts w:asciiTheme="minorHAnsi" w:eastAsia="Calibri" w:hAnsiTheme="minorHAnsi" w:cstheme="minorHAnsi"/>
              </w:rPr>
              <w:t xml:space="preserve">, speaking and listening, technology, maths </w:t>
            </w:r>
          </w:p>
        </w:tc>
      </w:tr>
    </w:tbl>
    <w:p w:rsidR="0023311C" w:rsidRPr="00FD09D5" w:rsidRDefault="0023311C" w:rsidP="00FD0917">
      <w:pPr>
        <w:spacing w:line="240" w:lineRule="auto"/>
        <w:jc w:val="center"/>
        <w:rPr>
          <w:rFonts w:asciiTheme="minorHAnsi" w:hAnsiTheme="minorHAnsi" w:cstheme="minorHAnsi"/>
        </w:rPr>
      </w:pPr>
    </w:p>
    <w:sectPr w:rsidR="0023311C" w:rsidRPr="00FD09D5" w:rsidSect="002331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D585D"/>
    <w:multiLevelType w:val="hybridMultilevel"/>
    <w:tmpl w:val="73E8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1C"/>
    <w:rsid w:val="00176D12"/>
    <w:rsid w:val="00231A04"/>
    <w:rsid w:val="0023311C"/>
    <w:rsid w:val="002520EB"/>
    <w:rsid w:val="00362175"/>
    <w:rsid w:val="0038500E"/>
    <w:rsid w:val="005963F0"/>
    <w:rsid w:val="005E6CAA"/>
    <w:rsid w:val="00606E97"/>
    <w:rsid w:val="00742A22"/>
    <w:rsid w:val="009A480B"/>
    <w:rsid w:val="00B677A8"/>
    <w:rsid w:val="00BA4583"/>
    <w:rsid w:val="00C957DD"/>
    <w:rsid w:val="00D31ECF"/>
    <w:rsid w:val="00DA6157"/>
    <w:rsid w:val="00DC15C5"/>
    <w:rsid w:val="00E35390"/>
    <w:rsid w:val="00FD0917"/>
    <w:rsid w:val="00FD0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E460B-AE7C-4ECE-BE42-50DC2B15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311C"/>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5C5"/>
    <w:pPr>
      <w:ind w:left="720"/>
      <w:contextualSpacing/>
    </w:pPr>
  </w:style>
  <w:style w:type="character" w:styleId="Strong">
    <w:name w:val="Strong"/>
    <w:basedOn w:val="DefaultParagraphFont"/>
    <w:uiPriority w:val="22"/>
    <w:qFormat/>
    <w:rsid w:val="00BA4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68B3A1B1</Template>
  <TotalTime>0</TotalTime>
  <Pages>2</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ANorris.312</cp:lastModifiedBy>
  <cp:revision>2</cp:revision>
  <dcterms:created xsi:type="dcterms:W3CDTF">2023-09-14T12:14:00Z</dcterms:created>
  <dcterms:modified xsi:type="dcterms:W3CDTF">2023-09-14T12:14:00Z</dcterms:modified>
</cp:coreProperties>
</file>